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B73" w:rsidRPr="00E73B73" w:rsidRDefault="00E73B73" w:rsidP="00E73B73">
      <w:pPr>
        <w:spacing w:line="480" w:lineRule="auto"/>
        <w:jc w:val="both"/>
        <w:rPr>
          <w:rFonts w:ascii="Times New Roman" w:hAnsi="Times New Roman" w:cs="Times New Roman"/>
          <w:b/>
          <w:sz w:val="24"/>
        </w:rPr>
      </w:pPr>
      <w:bookmarkStart w:id="0" w:name="_GoBack"/>
      <w:r w:rsidRPr="00E73B73">
        <w:rPr>
          <w:rFonts w:ascii="Times New Roman" w:hAnsi="Times New Roman" w:cs="Times New Roman"/>
          <w:b/>
          <w:sz w:val="24"/>
        </w:rPr>
        <w:t>Waste Management Pilot Study Project</w:t>
      </w:r>
    </w:p>
    <w:p w:rsidR="00E73B73" w:rsidRPr="00E73B73" w:rsidRDefault="00E73B73" w:rsidP="00E73B73">
      <w:pPr>
        <w:spacing w:line="480" w:lineRule="auto"/>
        <w:jc w:val="both"/>
        <w:rPr>
          <w:rFonts w:ascii="Times New Roman" w:hAnsi="Times New Roman" w:cs="Times New Roman"/>
          <w:b/>
          <w:sz w:val="24"/>
        </w:rPr>
      </w:pPr>
      <w:r w:rsidRPr="00E73B73">
        <w:rPr>
          <w:rFonts w:ascii="Times New Roman" w:hAnsi="Times New Roman" w:cs="Times New Roman"/>
          <w:b/>
          <w:sz w:val="24"/>
        </w:rPr>
        <w:t>General Scope</w:t>
      </w:r>
    </w:p>
    <w:p w:rsidR="003820E8"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The scope of the waste management pilot project i</w:t>
      </w:r>
      <w:r w:rsidR="00AC12D3">
        <w:rPr>
          <w:rFonts w:ascii="Times New Roman" w:hAnsi="Times New Roman" w:cs="Times New Roman"/>
          <w:sz w:val="24"/>
        </w:rPr>
        <w:t>nclude</w:t>
      </w:r>
      <w:r w:rsidRPr="00E73B73">
        <w:rPr>
          <w:rFonts w:ascii="Times New Roman" w:hAnsi="Times New Roman" w:cs="Times New Roman"/>
          <w:sz w:val="24"/>
        </w:rPr>
        <w:t xml:space="preserve">s the collection of wastes (glass, plastic, paper, mask and oil) </w:t>
      </w:r>
      <w:r w:rsidR="00AC12D3">
        <w:rPr>
          <w:rFonts w:ascii="Times New Roman" w:hAnsi="Times New Roman" w:cs="Times New Roman"/>
          <w:sz w:val="24"/>
        </w:rPr>
        <w:t xml:space="preserve">separately according to recycling types at the site where they are </w:t>
      </w:r>
      <w:r w:rsidRPr="00E73B73">
        <w:rPr>
          <w:rFonts w:ascii="Times New Roman" w:hAnsi="Times New Roman" w:cs="Times New Roman"/>
          <w:sz w:val="24"/>
        </w:rPr>
        <w:t xml:space="preserve">generated as a result of education, training, research and service activities throughout </w:t>
      </w:r>
      <w:r w:rsidR="00AC12D3">
        <w:rPr>
          <w:rFonts w:ascii="Times New Roman" w:hAnsi="Times New Roman" w:cs="Times New Roman"/>
          <w:sz w:val="24"/>
        </w:rPr>
        <w:t>our u</w:t>
      </w:r>
      <w:r w:rsidRPr="00E73B73">
        <w:rPr>
          <w:rFonts w:ascii="Times New Roman" w:hAnsi="Times New Roman" w:cs="Times New Roman"/>
          <w:sz w:val="24"/>
        </w:rPr>
        <w:t xml:space="preserve">niversity, transporting them </w:t>
      </w:r>
      <w:r w:rsidR="00AC12D3">
        <w:rPr>
          <w:rFonts w:ascii="Times New Roman" w:hAnsi="Times New Roman" w:cs="Times New Roman"/>
          <w:sz w:val="24"/>
        </w:rPr>
        <w:t>primarily for recycling</w:t>
      </w:r>
      <w:r w:rsidR="0017658C">
        <w:rPr>
          <w:rFonts w:ascii="Times New Roman" w:hAnsi="Times New Roman" w:cs="Times New Roman"/>
          <w:sz w:val="24"/>
        </w:rPr>
        <w:t xml:space="preserve"> in the facility and to </w:t>
      </w:r>
      <w:r w:rsidRPr="00E73B73">
        <w:rPr>
          <w:rFonts w:ascii="Times New Roman" w:hAnsi="Times New Roman" w:cs="Times New Roman"/>
          <w:sz w:val="24"/>
        </w:rPr>
        <w:t>ensure that wastes that cannot be converted into reusable products or converted i</w:t>
      </w:r>
      <w:r w:rsidR="0017658C">
        <w:rPr>
          <w:rFonts w:ascii="Times New Roman" w:hAnsi="Times New Roman" w:cs="Times New Roman"/>
          <w:sz w:val="24"/>
        </w:rPr>
        <w:t>nto new products are disposed</w:t>
      </w:r>
      <w:r w:rsidRPr="00E73B73">
        <w:rPr>
          <w:rFonts w:ascii="Times New Roman" w:hAnsi="Times New Roman" w:cs="Times New Roman"/>
          <w:sz w:val="24"/>
        </w:rPr>
        <w:t xml:space="preserve"> in a</w:t>
      </w:r>
      <w:r w:rsidR="0017658C">
        <w:rPr>
          <w:rFonts w:ascii="Times New Roman" w:hAnsi="Times New Roman" w:cs="Times New Roman"/>
          <w:sz w:val="24"/>
        </w:rPr>
        <w:t>ccordance with the standards.</w:t>
      </w:r>
    </w:p>
    <w:p w:rsidR="00E73B73" w:rsidRDefault="00E73B73" w:rsidP="00E73B73">
      <w:pPr>
        <w:spacing w:line="480" w:lineRule="auto"/>
        <w:jc w:val="both"/>
        <w:rPr>
          <w:rFonts w:ascii="Times New Roman" w:hAnsi="Times New Roman" w:cs="Times New Roman"/>
          <w:b/>
          <w:sz w:val="24"/>
        </w:rPr>
      </w:pPr>
      <w:r w:rsidRPr="00E73B73">
        <w:rPr>
          <w:rFonts w:ascii="Times New Roman" w:hAnsi="Times New Roman" w:cs="Times New Roman"/>
          <w:b/>
          <w:sz w:val="24"/>
        </w:rPr>
        <w:t>The Goal of the Project</w:t>
      </w:r>
    </w:p>
    <w:p w:rsidR="00E73B73" w:rsidRDefault="00660B62" w:rsidP="00E73B73">
      <w:pPr>
        <w:spacing w:line="480" w:lineRule="auto"/>
        <w:jc w:val="both"/>
        <w:rPr>
          <w:rFonts w:ascii="Times New Roman" w:hAnsi="Times New Roman" w:cs="Times New Roman"/>
          <w:sz w:val="24"/>
        </w:rPr>
      </w:pPr>
      <w:r>
        <w:rPr>
          <w:rFonts w:ascii="Times New Roman" w:hAnsi="Times New Roman" w:cs="Times New Roman"/>
          <w:sz w:val="24"/>
        </w:rPr>
        <w:t>This pilot study aims to raise environmental awareness on campus in order to prevent environmental pollution through</w:t>
      </w:r>
      <w:r w:rsidR="00E73B73" w:rsidRPr="00E73B73">
        <w:rPr>
          <w:rFonts w:ascii="Times New Roman" w:hAnsi="Times New Roman" w:cs="Times New Roman"/>
          <w:sz w:val="24"/>
        </w:rPr>
        <w:t xml:space="preserve"> processes such as reduction, classification, temporary storage, transportation, recovery, disposal, post-disposal control of wastes </w:t>
      </w:r>
      <w:r>
        <w:rPr>
          <w:rFonts w:ascii="Times New Roman" w:hAnsi="Times New Roman" w:cs="Times New Roman"/>
          <w:sz w:val="24"/>
        </w:rPr>
        <w:t>in the long term.</w:t>
      </w:r>
    </w:p>
    <w:p w:rsidR="00E73B73" w:rsidRPr="00E73B73" w:rsidRDefault="00E73B73" w:rsidP="00E73B73">
      <w:pPr>
        <w:spacing w:line="480" w:lineRule="auto"/>
        <w:jc w:val="both"/>
        <w:rPr>
          <w:rFonts w:ascii="Times New Roman" w:hAnsi="Times New Roman" w:cs="Times New Roman"/>
          <w:b/>
          <w:sz w:val="24"/>
        </w:rPr>
      </w:pPr>
      <w:r w:rsidRPr="00E73B73">
        <w:rPr>
          <w:rFonts w:ascii="Times New Roman" w:hAnsi="Times New Roman" w:cs="Times New Roman"/>
          <w:b/>
          <w:sz w:val="24"/>
        </w:rPr>
        <w:t>Project Duration</w:t>
      </w:r>
    </w:p>
    <w:p w:rsidR="00E73B73"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1 year</w:t>
      </w:r>
    </w:p>
    <w:p w:rsidR="00E73B73" w:rsidRPr="00E73B73" w:rsidRDefault="00E73B73" w:rsidP="00E73B73">
      <w:pPr>
        <w:spacing w:line="480" w:lineRule="auto"/>
        <w:jc w:val="both"/>
        <w:rPr>
          <w:rFonts w:ascii="Times New Roman" w:hAnsi="Times New Roman" w:cs="Times New Roman"/>
          <w:b/>
          <w:sz w:val="24"/>
        </w:rPr>
      </w:pPr>
      <w:r w:rsidRPr="00E73B73">
        <w:rPr>
          <w:rFonts w:ascii="Times New Roman" w:hAnsi="Times New Roman" w:cs="Times New Roman"/>
          <w:b/>
          <w:sz w:val="24"/>
        </w:rPr>
        <w:t>Project Method</w:t>
      </w:r>
    </w:p>
    <w:p w:rsidR="00E73B73" w:rsidRPr="00E73B73"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In the first phase of the related project, a pilot study will be initiated for the collection of wastes such as glass, plastic, paper and masks. With this pilot study, we aim to raise awareness and create a waste management culture on our university campus. In order to create this awar</w:t>
      </w:r>
      <w:r w:rsidR="002C2291">
        <w:rPr>
          <w:rFonts w:ascii="Times New Roman" w:hAnsi="Times New Roman" w:cs="Times New Roman"/>
          <w:sz w:val="24"/>
        </w:rPr>
        <w:t>eness, student clubs have been contacted</w:t>
      </w:r>
      <w:r w:rsidRPr="00E73B73">
        <w:rPr>
          <w:rFonts w:ascii="Times New Roman" w:hAnsi="Times New Roman" w:cs="Times New Roman"/>
          <w:sz w:val="24"/>
        </w:rPr>
        <w:t xml:space="preserve"> and </w:t>
      </w:r>
      <w:r w:rsidR="002C2291">
        <w:rPr>
          <w:rFonts w:ascii="Times New Roman" w:hAnsi="Times New Roman" w:cs="Times New Roman"/>
          <w:sz w:val="24"/>
        </w:rPr>
        <w:t>they will</w:t>
      </w:r>
      <w:r w:rsidRPr="00E73B73">
        <w:rPr>
          <w:rFonts w:ascii="Times New Roman" w:hAnsi="Times New Roman" w:cs="Times New Roman"/>
          <w:sz w:val="24"/>
        </w:rPr>
        <w:t xml:space="preserve"> work </w:t>
      </w:r>
      <w:r w:rsidR="002C2291">
        <w:rPr>
          <w:rFonts w:ascii="Times New Roman" w:hAnsi="Times New Roman" w:cs="Times New Roman"/>
          <w:sz w:val="24"/>
        </w:rPr>
        <w:t>with this aim starting</w:t>
      </w:r>
      <w:r w:rsidRPr="00E73B73">
        <w:rPr>
          <w:rFonts w:ascii="Times New Roman" w:hAnsi="Times New Roman" w:cs="Times New Roman"/>
          <w:sz w:val="24"/>
        </w:rPr>
        <w:t xml:space="preserve"> at the beginning of the</w:t>
      </w:r>
      <w:r w:rsidR="002C2291">
        <w:rPr>
          <w:rFonts w:ascii="Times New Roman" w:hAnsi="Times New Roman" w:cs="Times New Roman"/>
          <w:sz w:val="24"/>
        </w:rPr>
        <w:t xml:space="preserve"> spring</w:t>
      </w:r>
      <w:r w:rsidRPr="00E73B73">
        <w:rPr>
          <w:rFonts w:ascii="Times New Roman" w:hAnsi="Times New Roman" w:cs="Times New Roman"/>
          <w:sz w:val="24"/>
        </w:rPr>
        <w:t xml:space="preserve"> semester.</w:t>
      </w:r>
    </w:p>
    <w:p w:rsidR="00E73B73" w:rsidRDefault="002C2291" w:rsidP="00E73B73">
      <w:pPr>
        <w:spacing w:line="480" w:lineRule="auto"/>
        <w:jc w:val="both"/>
        <w:rPr>
          <w:rFonts w:ascii="Times New Roman" w:hAnsi="Times New Roman" w:cs="Times New Roman"/>
          <w:sz w:val="24"/>
        </w:rPr>
      </w:pPr>
      <w:r>
        <w:rPr>
          <w:rFonts w:ascii="Times New Roman" w:hAnsi="Times New Roman" w:cs="Times New Roman"/>
          <w:sz w:val="24"/>
        </w:rPr>
        <w:t xml:space="preserve">Sample of the 4 bins which can be seen below </w:t>
      </w:r>
      <w:r w:rsidR="00E73B73" w:rsidRPr="00E73B73">
        <w:rPr>
          <w:rFonts w:ascii="Times New Roman" w:hAnsi="Times New Roman" w:cs="Times New Roman"/>
          <w:sz w:val="24"/>
        </w:rPr>
        <w:t xml:space="preserve">will be placed at the 10 visible points, taking into account the size of our university and the number of buildings. Gurdag </w:t>
      </w:r>
      <w:r w:rsidR="00E73B73" w:rsidRPr="00E73B73">
        <w:rPr>
          <w:rFonts w:ascii="Times New Roman" w:hAnsi="Times New Roman" w:cs="Times New Roman"/>
          <w:sz w:val="24"/>
        </w:rPr>
        <w:lastRenderedPageBreak/>
        <w:t>Waste Facility was contacted for the supply of these bins and the estimated cost was determined as 1600</w:t>
      </w:r>
      <w:r>
        <w:rPr>
          <w:rFonts w:ascii="Times New Roman" w:hAnsi="Times New Roman" w:cs="Times New Roman"/>
          <w:sz w:val="24"/>
        </w:rPr>
        <w:t xml:space="preserve"> Turkish Lira</w:t>
      </w:r>
      <w:r w:rsidR="00E73B73" w:rsidRPr="00E73B73">
        <w:rPr>
          <w:rFonts w:ascii="Times New Roman" w:hAnsi="Times New Roman" w:cs="Times New Roman"/>
          <w:sz w:val="24"/>
        </w:rPr>
        <w:t xml:space="preserve">. </w:t>
      </w:r>
      <w:r>
        <w:rPr>
          <w:rFonts w:ascii="Times New Roman" w:hAnsi="Times New Roman" w:cs="Times New Roman"/>
          <w:sz w:val="24"/>
        </w:rPr>
        <w:t>Five other bins</w:t>
      </w:r>
      <w:r w:rsidR="00E73B73" w:rsidRPr="00E73B73">
        <w:rPr>
          <w:rFonts w:ascii="Times New Roman" w:hAnsi="Times New Roman" w:cs="Times New Roman"/>
          <w:sz w:val="24"/>
        </w:rPr>
        <w:t xml:space="preserve"> will be located next to the big canteens of our university as oil drums. Other</w:t>
      </w:r>
      <w:r>
        <w:rPr>
          <w:rFonts w:ascii="Times New Roman" w:hAnsi="Times New Roman" w:cs="Times New Roman"/>
          <w:sz w:val="24"/>
        </w:rPr>
        <w:t xml:space="preserve"> smaller</w:t>
      </w:r>
      <w:r w:rsidR="00E73B73" w:rsidRPr="00E73B73">
        <w:rPr>
          <w:rFonts w:ascii="Times New Roman" w:hAnsi="Times New Roman" w:cs="Times New Roman"/>
          <w:sz w:val="24"/>
        </w:rPr>
        <w:t xml:space="preserve"> canteens will collect their own waste oil and pour it into designated oil bins once a week.</w:t>
      </w:r>
    </w:p>
    <w:p w:rsidR="00E73B73" w:rsidRDefault="00E73B73" w:rsidP="00E73B73">
      <w:pPr>
        <w:spacing w:line="480" w:lineRule="auto"/>
        <w:jc w:val="center"/>
        <w:rPr>
          <w:rFonts w:ascii="Times New Roman" w:hAnsi="Times New Roman" w:cs="Times New Roman"/>
          <w:sz w:val="24"/>
        </w:rPr>
      </w:pPr>
      <w:r w:rsidRPr="00843314">
        <w:rPr>
          <w:rFonts w:ascii="Times New Roman" w:hAnsi="Times New Roman" w:cs="Times New Roman"/>
          <w:i/>
          <w:iCs/>
          <w:noProof/>
          <w:sz w:val="24"/>
          <w:szCs w:val="24"/>
          <w:lang w:val="tr-TR" w:eastAsia="tr-TR"/>
        </w:rPr>
        <w:drawing>
          <wp:inline distT="0" distB="0" distL="0" distR="0" wp14:anchorId="59EAB671" wp14:editId="1C660144">
            <wp:extent cx="5219700" cy="35058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blue-green-yellow-recyle-bins.jpg"/>
                    <pic:cNvPicPr/>
                  </pic:nvPicPr>
                  <pic:blipFill>
                    <a:blip r:embed="rId4">
                      <a:extLst>
                        <a:ext uri="{28A0092B-C50C-407E-A947-70E740481C1C}">
                          <a14:useLocalDpi xmlns:a14="http://schemas.microsoft.com/office/drawing/2010/main" val="0"/>
                        </a:ext>
                      </a:extLst>
                    </a:blip>
                    <a:stretch>
                      <a:fillRect/>
                    </a:stretch>
                  </pic:blipFill>
                  <pic:spPr>
                    <a:xfrm>
                      <a:off x="0" y="0"/>
                      <a:ext cx="5219700" cy="3505835"/>
                    </a:xfrm>
                    <a:prstGeom prst="rect">
                      <a:avLst/>
                    </a:prstGeom>
                  </pic:spPr>
                </pic:pic>
              </a:graphicData>
            </a:graphic>
          </wp:inline>
        </w:drawing>
      </w:r>
      <w:r w:rsidRPr="00E73B73">
        <w:rPr>
          <w:rFonts w:ascii="Times New Roman" w:hAnsi="Times New Roman" w:cs="Times New Roman"/>
          <w:sz w:val="24"/>
        </w:rPr>
        <w:t>Figure 1. Waste Bin</w:t>
      </w:r>
    </w:p>
    <w:p w:rsidR="00E73B73" w:rsidRPr="00E73B73"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 xml:space="preserve">Smaller sized waste bins with 4 separate compartments (glass, plastic, paper, mask) to be placed at the exit of each building will be provided by an agreed sponsor. A person determined by the </w:t>
      </w:r>
      <w:r w:rsidR="00342D78">
        <w:rPr>
          <w:rFonts w:ascii="Times New Roman" w:hAnsi="Times New Roman" w:cs="Times New Roman"/>
          <w:sz w:val="24"/>
        </w:rPr>
        <w:t xml:space="preserve">EMU </w:t>
      </w:r>
      <w:r w:rsidRPr="00E73B73">
        <w:rPr>
          <w:rFonts w:ascii="Times New Roman" w:hAnsi="Times New Roman" w:cs="Times New Roman"/>
          <w:sz w:val="24"/>
        </w:rPr>
        <w:t xml:space="preserve">Environmental Affairs </w:t>
      </w:r>
      <w:r w:rsidR="00342D78">
        <w:rPr>
          <w:rFonts w:ascii="Times New Roman" w:hAnsi="Times New Roman" w:cs="Times New Roman"/>
          <w:sz w:val="24"/>
        </w:rPr>
        <w:t xml:space="preserve">office </w:t>
      </w:r>
      <w:r w:rsidRPr="00E73B73">
        <w:rPr>
          <w:rFonts w:ascii="Times New Roman" w:hAnsi="Times New Roman" w:cs="Times New Roman"/>
          <w:sz w:val="24"/>
        </w:rPr>
        <w:t xml:space="preserve">will be responsible for the collection and transportation of the wastes </w:t>
      </w:r>
      <w:r w:rsidR="00342D78">
        <w:rPr>
          <w:rFonts w:ascii="Times New Roman" w:hAnsi="Times New Roman" w:cs="Times New Roman"/>
          <w:sz w:val="24"/>
        </w:rPr>
        <w:t>to</w:t>
      </w:r>
      <w:r w:rsidRPr="00E73B73">
        <w:rPr>
          <w:rFonts w:ascii="Times New Roman" w:hAnsi="Times New Roman" w:cs="Times New Roman"/>
          <w:sz w:val="24"/>
        </w:rPr>
        <w:t xml:space="preserve"> large bins, under the control of the Administrativ</w:t>
      </w:r>
      <w:r w:rsidR="00342D78">
        <w:rPr>
          <w:rFonts w:ascii="Times New Roman" w:hAnsi="Times New Roman" w:cs="Times New Roman"/>
          <w:sz w:val="24"/>
        </w:rPr>
        <w:t xml:space="preserve">e Supervisors of the buildings </w:t>
      </w:r>
      <w:r w:rsidRPr="00E73B73">
        <w:rPr>
          <w:rFonts w:ascii="Times New Roman" w:hAnsi="Times New Roman" w:cs="Times New Roman"/>
          <w:sz w:val="24"/>
        </w:rPr>
        <w:t>every 15 days.</w:t>
      </w:r>
    </w:p>
    <w:p w:rsidR="004043CF"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Bins will be in different colors according to different types of waste and will have an identificatio</w:t>
      </w:r>
      <w:r w:rsidR="00342D78">
        <w:rPr>
          <w:rFonts w:ascii="Times New Roman" w:hAnsi="Times New Roman" w:cs="Times New Roman"/>
          <w:sz w:val="24"/>
        </w:rPr>
        <w:t>n label on them as seen in the Fig 1</w:t>
      </w:r>
      <w:r w:rsidRPr="00E73B73">
        <w:rPr>
          <w:rFonts w:ascii="Times New Roman" w:hAnsi="Times New Roman" w:cs="Times New Roman"/>
          <w:sz w:val="24"/>
        </w:rPr>
        <w:t>. All staff, students, external service prov</w:t>
      </w:r>
      <w:r w:rsidR="00342D78">
        <w:rPr>
          <w:rFonts w:ascii="Times New Roman" w:hAnsi="Times New Roman" w:cs="Times New Roman"/>
          <w:sz w:val="24"/>
        </w:rPr>
        <w:t>iders and visitors will be informed about the university’s waste collection policy.</w:t>
      </w:r>
      <w:r w:rsidRPr="00E73B73">
        <w:rPr>
          <w:rFonts w:ascii="Times New Roman" w:hAnsi="Times New Roman" w:cs="Times New Roman"/>
          <w:sz w:val="24"/>
        </w:rPr>
        <w:t xml:space="preserve"> The last collection area for the wastes collected from the bins will be the collection </w:t>
      </w:r>
      <w:r w:rsidRPr="00E73B73">
        <w:rPr>
          <w:rFonts w:ascii="Times New Roman" w:hAnsi="Times New Roman" w:cs="Times New Roman"/>
          <w:sz w:val="24"/>
        </w:rPr>
        <w:lastRenderedPageBreak/>
        <w:t>center to be estab</w:t>
      </w:r>
      <w:r w:rsidR="00342D78">
        <w:rPr>
          <w:rFonts w:ascii="Times New Roman" w:hAnsi="Times New Roman" w:cs="Times New Roman"/>
          <w:sz w:val="24"/>
        </w:rPr>
        <w:t xml:space="preserve">lished in the Water Works area of </w:t>
      </w:r>
      <w:r w:rsidRPr="00E73B73">
        <w:rPr>
          <w:rFonts w:ascii="Times New Roman" w:hAnsi="Times New Roman" w:cs="Times New Roman"/>
          <w:sz w:val="24"/>
        </w:rPr>
        <w:t>the Environmental Affairs Department withi</w:t>
      </w:r>
      <w:r w:rsidR="004043CF">
        <w:rPr>
          <w:rFonts w:ascii="Times New Roman" w:hAnsi="Times New Roman" w:cs="Times New Roman"/>
          <w:sz w:val="24"/>
        </w:rPr>
        <w:t xml:space="preserve">n </w:t>
      </w:r>
      <w:r w:rsidR="00342D78">
        <w:rPr>
          <w:rFonts w:ascii="Times New Roman" w:hAnsi="Times New Roman" w:cs="Times New Roman"/>
          <w:sz w:val="24"/>
        </w:rPr>
        <w:t>our university campus.</w:t>
      </w:r>
    </w:p>
    <w:p w:rsidR="00E73B73" w:rsidRPr="00E73B73" w:rsidRDefault="00342D78" w:rsidP="00E73B73">
      <w:pPr>
        <w:spacing w:line="480" w:lineRule="auto"/>
        <w:jc w:val="both"/>
        <w:rPr>
          <w:rFonts w:ascii="Times New Roman" w:hAnsi="Times New Roman" w:cs="Times New Roman"/>
          <w:sz w:val="24"/>
        </w:rPr>
      </w:pPr>
      <w:r>
        <w:rPr>
          <w:rFonts w:ascii="Times New Roman" w:hAnsi="Times New Roman" w:cs="Times New Roman"/>
          <w:sz w:val="24"/>
        </w:rPr>
        <w:t>A pilot study will start at the beginning of the spring semester. A</w:t>
      </w:r>
      <w:r w:rsidR="00E73B73" w:rsidRPr="00E73B73">
        <w:rPr>
          <w:rFonts w:ascii="Times New Roman" w:hAnsi="Times New Roman" w:cs="Times New Roman"/>
          <w:sz w:val="24"/>
        </w:rPr>
        <w:t xml:space="preserve">ll types and amounts of waste </w:t>
      </w:r>
      <w:r>
        <w:rPr>
          <w:rFonts w:ascii="Times New Roman" w:hAnsi="Times New Roman" w:cs="Times New Roman"/>
          <w:sz w:val="24"/>
        </w:rPr>
        <w:t>generated on</w:t>
      </w:r>
      <w:r w:rsidR="00E73B73" w:rsidRPr="00E73B73">
        <w:rPr>
          <w:rFonts w:ascii="Times New Roman" w:hAnsi="Times New Roman" w:cs="Times New Roman"/>
          <w:sz w:val="24"/>
        </w:rPr>
        <w:t xml:space="preserve"> </w:t>
      </w:r>
      <w:r>
        <w:rPr>
          <w:rFonts w:ascii="Times New Roman" w:hAnsi="Times New Roman" w:cs="Times New Roman"/>
          <w:sz w:val="24"/>
        </w:rPr>
        <w:t>c</w:t>
      </w:r>
      <w:r w:rsidR="00E73B73" w:rsidRPr="00E73B73">
        <w:rPr>
          <w:rFonts w:ascii="Times New Roman" w:hAnsi="Times New Roman" w:cs="Times New Roman"/>
          <w:sz w:val="24"/>
        </w:rPr>
        <w:t>ampus</w:t>
      </w:r>
      <w:r>
        <w:rPr>
          <w:rFonts w:ascii="Times New Roman" w:hAnsi="Times New Roman" w:cs="Times New Roman"/>
          <w:sz w:val="24"/>
        </w:rPr>
        <w:t xml:space="preserve"> such as</w:t>
      </w:r>
      <w:r w:rsidR="00E73B73" w:rsidRPr="00E73B73">
        <w:rPr>
          <w:rFonts w:ascii="Times New Roman" w:hAnsi="Times New Roman" w:cs="Times New Roman"/>
          <w:sz w:val="24"/>
        </w:rPr>
        <w:t xml:space="preserve"> batteries, electronic waste, chemical waste, etc. </w:t>
      </w:r>
      <w:r>
        <w:rPr>
          <w:rFonts w:ascii="Times New Roman" w:hAnsi="Times New Roman" w:cs="Times New Roman"/>
          <w:sz w:val="24"/>
        </w:rPr>
        <w:t xml:space="preserve">will be determined from the data collected at the end of academic year. </w:t>
      </w:r>
      <w:r w:rsidR="00E73B73" w:rsidRPr="00E73B73">
        <w:rPr>
          <w:rFonts w:ascii="Times New Roman" w:hAnsi="Times New Roman" w:cs="Times New Roman"/>
          <w:sz w:val="24"/>
        </w:rPr>
        <w:t xml:space="preserve">A commission will be formed </w:t>
      </w:r>
      <w:r w:rsidR="00515896">
        <w:rPr>
          <w:rFonts w:ascii="Times New Roman" w:hAnsi="Times New Roman" w:cs="Times New Roman"/>
          <w:sz w:val="24"/>
        </w:rPr>
        <w:t>for planning</w:t>
      </w:r>
      <w:r w:rsidR="00E73B73" w:rsidRPr="00E73B73">
        <w:rPr>
          <w:rFonts w:ascii="Times New Roman" w:hAnsi="Times New Roman" w:cs="Times New Roman"/>
          <w:sz w:val="24"/>
        </w:rPr>
        <w:t xml:space="preserve"> the next period, and </w:t>
      </w:r>
      <w:r>
        <w:rPr>
          <w:rFonts w:ascii="Times New Roman" w:hAnsi="Times New Roman" w:cs="Times New Roman"/>
          <w:sz w:val="24"/>
        </w:rPr>
        <w:t>preparing a</w:t>
      </w:r>
      <w:r w:rsidR="00E73B73" w:rsidRPr="00E73B73">
        <w:rPr>
          <w:rFonts w:ascii="Times New Roman" w:hAnsi="Times New Roman" w:cs="Times New Roman"/>
          <w:sz w:val="24"/>
        </w:rPr>
        <w:t xml:space="preserve"> strategic plan, which will form the basis of the sustainable structure with the participation of all our stakeholders.</w:t>
      </w:r>
      <w:r w:rsidR="00515896">
        <w:rPr>
          <w:rFonts w:ascii="Times New Roman" w:hAnsi="Times New Roman" w:cs="Times New Roman"/>
          <w:sz w:val="24"/>
        </w:rPr>
        <w:t xml:space="preserve"> </w:t>
      </w:r>
    </w:p>
    <w:p w:rsidR="00E73B73"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Regar</w:t>
      </w:r>
      <w:r w:rsidR="00515896">
        <w:rPr>
          <w:rFonts w:ascii="Times New Roman" w:hAnsi="Times New Roman" w:cs="Times New Roman"/>
          <w:sz w:val="24"/>
        </w:rPr>
        <w:t>ding the collection of wastes from</w:t>
      </w:r>
      <w:r w:rsidRPr="00E73B73">
        <w:rPr>
          <w:rFonts w:ascii="Times New Roman" w:hAnsi="Times New Roman" w:cs="Times New Roman"/>
          <w:sz w:val="24"/>
        </w:rPr>
        <w:t xml:space="preserve"> the campus, we will negoti</w:t>
      </w:r>
      <w:r w:rsidR="00515896">
        <w:rPr>
          <w:rFonts w:ascii="Times New Roman" w:hAnsi="Times New Roman" w:cs="Times New Roman"/>
          <w:sz w:val="24"/>
        </w:rPr>
        <w:t>ate with the companies that can</w:t>
      </w:r>
      <w:r w:rsidRPr="00E73B73">
        <w:rPr>
          <w:rFonts w:ascii="Times New Roman" w:hAnsi="Times New Roman" w:cs="Times New Roman"/>
          <w:sz w:val="24"/>
        </w:rPr>
        <w:t xml:space="preserve"> collect the waste </w:t>
      </w:r>
      <w:r w:rsidR="00515896">
        <w:rPr>
          <w:rFonts w:ascii="Times New Roman" w:hAnsi="Times New Roman" w:cs="Times New Roman"/>
          <w:sz w:val="24"/>
        </w:rPr>
        <w:t>based on</w:t>
      </w:r>
      <w:r w:rsidRPr="00E73B73">
        <w:rPr>
          <w:rFonts w:ascii="Times New Roman" w:hAnsi="Times New Roman" w:cs="Times New Roman"/>
          <w:sz w:val="24"/>
        </w:rPr>
        <w:t xml:space="preserve"> the amount of waste on the campus, and then our resources will be shaped for our goal of being an exemplary university with environmental awareness in waste management in cooperation with the university-company or university-municipality.</w:t>
      </w:r>
    </w:p>
    <w:p w:rsidR="00E73B73" w:rsidRPr="00E73B73" w:rsidRDefault="00E73B73" w:rsidP="00E73B73">
      <w:pPr>
        <w:spacing w:line="480" w:lineRule="auto"/>
        <w:jc w:val="both"/>
        <w:rPr>
          <w:rFonts w:ascii="Times New Roman" w:hAnsi="Times New Roman" w:cs="Times New Roman"/>
          <w:b/>
          <w:sz w:val="24"/>
        </w:rPr>
      </w:pPr>
      <w:r w:rsidRPr="00E73B73">
        <w:rPr>
          <w:rFonts w:ascii="Times New Roman" w:hAnsi="Times New Roman" w:cs="Times New Roman"/>
          <w:b/>
          <w:sz w:val="24"/>
        </w:rPr>
        <w:t>Conclusion</w:t>
      </w:r>
    </w:p>
    <w:p w:rsidR="00E73B73"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As a result of the waste management pilot study, it is expected that an effective strategic plan will be prepared in line with the above-mentioned objectives, which will create a sustainable system in which these objectives can be a</w:t>
      </w:r>
      <w:r w:rsidR="00515896">
        <w:rPr>
          <w:rFonts w:ascii="Times New Roman" w:hAnsi="Times New Roman" w:cs="Times New Roman"/>
          <w:sz w:val="24"/>
        </w:rPr>
        <w:t>chieved in the long term. This plan ensures</w:t>
      </w:r>
      <w:r w:rsidRPr="00E73B73">
        <w:rPr>
          <w:rFonts w:ascii="Times New Roman" w:hAnsi="Times New Roman" w:cs="Times New Roman"/>
          <w:sz w:val="24"/>
        </w:rPr>
        <w:t xml:space="preserve"> increasing environmental performance, gaining advantage in national and international competition, increasing the reputation and quality of our university, increasing efficiency and using resources effectively, reducing or completely eliminating environmental effects that may occur in emergencies, controlling and reducing pollution starting from the source</w:t>
      </w:r>
      <w:r w:rsidR="00515896">
        <w:rPr>
          <w:rFonts w:ascii="Times New Roman" w:hAnsi="Times New Roman" w:cs="Times New Roman"/>
          <w:sz w:val="24"/>
        </w:rPr>
        <w:t xml:space="preserve">, complying </w:t>
      </w:r>
      <w:r w:rsidRPr="00E73B73">
        <w:rPr>
          <w:rFonts w:ascii="Times New Roman" w:hAnsi="Times New Roman" w:cs="Times New Roman"/>
          <w:sz w:val="24"/>
        </w:rPr>
        <w:t xml:space="preserve">national and international </w:t>
      </w:r>
      <w:r w:rsidR="00515896">
        <w:rPr>
          <w:rFonts w:ascii="Times New Roman" w:hAnsi="Times New Roman" w:cs="Times New Roman"/>
          <w:sz w:val="24"/>
        </w:rPr>
        <w:t xml:space="preserve">environmental </w:t>
      </w:r>
      <w:r w:rsidRPr="00E73B73">
        <w:rPr>
          <w:rFonts w:ascii="Times New Roman" w:hAnsi="Times New Roman" w:cs="Times New Roman"/>
          <w:sz w:val="24"/>
        </w:rPr>
        <w:t xml:space="preserve">laws and regulations </w:t>
      </w:r>
      <w:r w:rsidR="00515896">
        <w:rPr>
          <w:rFonts w:ascii="Times New Roman" w:hAnsi="Times New Roman" w:cs="Times New Roman"/>
          <w:sz w:val="24"/>
        </w:rPr>
        <w:t>and minimizing waste on campus.</w:t>
      </w:r>
    </w:p>
    <w:p w:rsidR="00515896" w:rsidRDefault="00515896" w:rsidP="00E73B73">
      <w:pPr>
        <w:spacing w:line="480" w:lineRule="auto"/>
        <w:jc w:val="both"/>
        <w:rPr>
          <w:rFonts w:ascii="Times New Roman" w:hAnsi="Times New Roman" w:cs="Times New Roman"/>
          <w:sz w:val="24"/>
        </w:rPr>
      </w:pPr>
    </w:p>
    <w:p w:rsidR="00E73B73" w:rsidRPr="00E73B73" w:rsidRDefault="00E73B73" w:rsidP="00E73B73">
      <w:pPr>
        <w:spacing w:line="480" w:lineRule="auto"/>
        <w:jc w:val="both"/>
        <w:rPr>
          <w:rFonts w:ascii="Times New Roman" w:hAnsi="Times New Roman" w:cs="Times New Roman"/>
          <w:b/>
          <w:sz w:val="24"/>
        </w:rPr>
      </w:pPr>
      <w:r w:rsidRPr="00E73B73">
        <w:rPr>
          <w:rFonts w:ascii="Times New Roman" w:hAnsi="Times New Roman" w:cs="Times New Roman"/>
          <w:b/>
          <w:sz w:val="24"/>
        </w:rPr>
        <w:lastRenderedPageBreak/>
        <w:t>Steps to be taken:</w:t>
      </w:r>
    </w:p>
    <w:p w:rsidR="00E73B73" w:rsidRDefault="00E73B73" w:rsidP="00E73B73">
      <w:pPr>
        <w:spacing w:line="480" w:lineRule="auto"/>
        <w:ind w:firstLine="720"/>
        <w:jc w:val="both"/>
        <w:rPr>
          <w:rFonts w:ascii="Times New Roman" w:hAnsi="Times New Roman" w:cs="Times New Roman"/>
          <w:sz w:val="24"/>
        </w:rPr>
      </w:pPr>
      <w:r w:rsidRPr="00E73B73">
        <w:rPr>
          <w:rFonts w:ascii="Times New Roman" w:hAnsi="Times New Roman" w:cs="Times New Roman"/>
          <w:sz w:val="24"/>
        </w:rPr>
        <w:t>1. Supply of waste bins</w:t>
      </w:r>
    </w:p>
    <w:p w:rsidR="00E73B73" w:rsidRDefault="00E73B73" w:rsidP="00E73B73">
      <w:pPr>
        <w:spacing w:line="480" w:lineRule="auto"/>
        <w:ind w:firstLine="720"/>
        <w:jc w:val="both"/>
        <w:rPr>
          <w:rFonts w:ascii="Times New Roman" w:hAnsi="Times New Roman" w:cs="Times New Roman"/>
          <w:sz w:val="24"/>
        </w:rPr>
      </w:pPr>
      <w:r w:rsidRPr="00E73B73">
        <w:rPr>
          <w:rFonts w:ascii="Times New Roman" w:hAnsi="Times New Roman" w:cs="Times New Roman"/>
          <w:sz w:val="24"/>
        </w:rPr>
        <w:t>2. Placement of bins at 10 v</w:t>
      </w:r>
      <w:r>
        <w:rPr>
          <w:rFonts w:ascii="Times New Roman" w:hAnsi="Times New Roman" w:cs="Times New Roman"/>
          <w:sz w:val="24"/>
        </w:rPr>
        <w:t>isible points of the university</w:t>
      </w:r>
    </w:p>
    <w:p w:rsidR="00E73B73" w:rsidRDefault="00E73B73" w:rsidP="00E73B73">
      <w:pPr>
        <w:spacing w:line="480" w:lineRule="auto"/>
        <w:ind w:left="720" w:firstLine="720"/>
        <w:jc w:val="both"/>
        <w:rPr>
          <w:rFonts w:ascii="Times New Roman" w:hAnsi="Times New Roman" w:cs="Times New Roman"/>
          <w:sz w:val="24"/>
        </w:rPr>
      </w:pPr>
      <w:r w:rsidRPr="00E73B73">
        <w:rPr>
          <w:rFonts w:ascii="Times New Roman" w:hAnsi="Times New Roman" w:cs="Times New Roman"/>
          <w:sz w:val="24"/>
        </w:rPr>
        <w:t>2.1 Dormitories area</w:t>
      </w:r>
    </w:p>
    <w:p w:rsidR="00E73B73" w:rsidRDefault="00E73B73" w:rsidP="00E73B73">
      <w:pPr>
        <w:spacing w:line="480" w:lineRule="auto"/>
        <w:ind w:left="720" w:firstLine="720"/>
        <w:jc w:val="both"/>
        <w:rPr>
          <w:rFonts w:ascii="Times New Roman" w:hAnsi="Times New Roman" w:cs="Times New Roman"/>
          <w:sz w:val="24"/>
        </w:rPr>
      </w:pPr>
      <w:r>
        <w:rPr>
          <w:rFonts w:ascii="Times New Roman" w:hAnsi="Times New Roman" w:cs="Times New Roman"/>
          <w:sz w:val="24"/>
        </w:rPr>
        <w:t>2.2 Central classrooms area</w:t>
      </w:r>
    </w:p>
    <w:p w:rsidR="00E73B73" w:rsidRDefault="00E73B73" w:rsidP="00E73B73">
      <w:pPr>
        <w:spacing w:line="480" w:lineRule="auto"/>
        <w:ind w:left="720" w:firstLine="720"/>
        <w:jc w:val="both"/>
        <w:rPr>
          <w:rFonts w:ascii="Times New Roman" w:hAnsi="Times New Roman" w:cs="Times New Roman"/>
          <w:sz w:val="24"/>
        </w:rPr>
      </w:pPr>
      <w:r>
        <w:rPr>
          <w:rFonts w:ascii="Times New Roman" w:hAnsi="Times New Roman" w:cs="Times New Roman"/>
          <w:sz w:val="24"/>
        </w:rPr>
        <w:t>2.3 Cafeterias</w:t>
      </w:r>
    </w:p>
    <w:p w:rsidR="00E73B73" w:rsidRDefault="00E73B73" w:rsidP="00E73B73">
      <w:pPr>
        <w:spacing w:line="480" w:lineRule="auto"/>
        <w:ind w:left="720" w:firstLine="720"/>
        <w:jc w:val="both"/>
        <w:rPr>
          <w:rFonts w:ascii="Times New Roman" w:hAnsi="Times New Roman" w:cs="Times New Roman"/>
          <w:sz w:val="24"/>
        </w:rPr>
      </w:pPr>
      <w:r>
        <w:rPr>
          <w:rFonts w:ascii="Times New Roman" w:hAnsi="Times New Roman" w:cs="Times New Roman"/>
          <w:sz w:val="24"/>
        </w:rPr>
        <w:t xml:space="preserve">2.4 </w:t>
      </w:r>
      <w:r w:rsidR="00515896">
        <w:rPr>
          <w:rFonts w:ascii="Times New Roman" w:hAnsi="Times New Roman" w:cs="Times New Roman"/>
          <w:sz w:val="24"/>
        </w:rPr>
        <w:t>Entrances and Exits of campus</w:t>
      </w:r>
    </w:p>
    <w:p w:rsidR="00E73B73" w:rsidRPr="00E73B73" w:rsidRDefault="00E73B73" w:rsidP="00E73B73">
      <w:pPr>
        <w:spacing w:line="480" w:lineRule="auto"/>
        <w:ind w:left="720" w:firstLine="720"/>
        <w:jc w:val="both"/>
        <w:rPr>
          <w:rFonts w:ascii="Times New Roman" w:hAnsi="Times New Roman" w:cs="Times New Roman"/>
          <w:sz w:val="24"/>
        </w:rPr>
      </w:pPr>
      <w:r w:rsidRPr="00E73B73">
        <w:rPr>
          <w:rFonts w:ascii="Times New Roman" w:hAnsi="Times New Roman" w:cs="Times New Roman"/>
          <w:sz w:val="24"/>
        </w:rPr>
        <w:t>2.5 South campus</w:t>
      </w:r>
    </w:p>
    <w:p w:rsidR="00E73B73" w:rsidRPr="00E73B73" w:rsidRDefault="00E73B73" w:rsidP="00A4678D">
      <w:pPr>
        <w:spacing w:line="480" w:lineRule="auto"/>
        <w:ind w:firstLine="720"/>
        <w:jc w:val="both"/>
        <w:rPr>
          <w:rFonts w:ascii="Times New Roman" w:hAnsi="Times New Roman" w:cs="Times New Roman"/>
          <w:sz w:val="24"/>
        </w:rPr>
      </w:pPr>
      <w:r w:rsidRPr="00E73B73">
        <w:rPr>
          <w:rFonts w:ascii="Times New Roman" w:hAnsi="Times New Roman" w:cs="Times New Roman"/>
          <w:sz w:val="24"/>
        </w:rPr>
        <w:t xml:space="preserve">3. Joint awareness </w:t>
      </w:r>
      <w:r w:rsidR="00515896">
        <w:rPr>
          <w:rFonts w:ascii="Times New Roman" w:hAnsi="Times New Roman" w:cs="Times New Roman"/>
          <w:sz w:val="24"/>
        </w:rPr>
        <w:t>study</w:t>
      </w:r>
      <w:r w:rsidRPr="00E73B73">
        <w:rPr>
          <w:rFonts w:ascii="Times New Roman" w:hAnsi="Times New Roman" w:cs="Times New Roman"/>
          <w:sz w:val="24"/>
        </w:rPr>
        <w:t xml:space="preserve"> with student clubs</w:t>
      </w:r>
    </w:p>
    <w:p w:rsidR="00E73B73" w:rsidRPr="00E73B73" w:rsidRDefault="00E73B73" w:rsidP="00A4678D">
      <w:pPr>
        <w:spacing w:line="480" w:lineRule="auto"/>
        <w:ind w:left="720"/>
        <w:jc w:val="both"/>
        <w:rPr>
          <w:rFonts w:ascii="Times New Roman" w:hAnsi="Times New Roman" w:cs="Times New Roman"/>
          <w:sz w:val="24"/>
        </w:rPr>
      </w:pPr>
      <w:r w:rsidRPr="00E73B73">
        <w:rPr>
          <w:rFonts w:ascii="Times New Roman" w:hAnsi="Times New Roman" w:cs="Times New Roman"/>
          <w:sz w:val="24"/>
        </w:rPr>
        <w:t>4. Giving informatio</w:t>
      </w:r>
      <w:r w:rsidR="00515896">
        <w:rPr>
          <w:rFonts w:ascii="Times New Roman" w:hAnsi="Times New Roman" w:cs="Times New Roman"/>
          <w:sz w:val="24"/>
        </w:rPr>
        <w:t>n about the collection of oil waste</w:t>
      </w:r>
      <w:r w:rsidRPr="00E73B73">
        <w:rPr>
          <w:rFonts w:ascii="Times New Roman" w:hAnsi="Times New Roman" w:cs="Times New Roman"/>
          <w:sz w:val="24"/>
        </w:rPr>
        <w:t xml:space="preserve"> to canteens and cafeterias</w:t>
      </w:r>
    </w:p>
    <w:p w:rsidR="00E73B73" w:rsidRPr="00E73B73" w:rsidRDefault="00E73B73" w:rsidP="00A4678D">
      <w:pPr>
        <w:spacing w:line="480" w:lineRule="auto"/>
        <w:ind w:left="720"/>
        <w:jc w:val="both"/>
        <w:rPr>
          <w:rFonts w:ascii="Times New Roman" w:hAnsi="Times New Roman" w:cs="Times New Roman"/>
          <w:sz w:val="24"/>
        </w:rPr>
      </w:pPr>
      <w:r w:rsidRPr="00E73B73">
        <w:rPr>
          <w:rFonts w:ascii="Times New Roman" w:hAnsi="Times New Roman" w:cs="Times New Roman"/>
          <w:sz w:val="24"/>
        </w:rPr>
        <w:t xml:space="preserve">5. </w:t>
      </w:r>
      <w:r w:rsidR="00515896">
        <w:rPr>
          <w:rFonts w:ascii="Times New Roman" w:hAnsi="Times New Roman" w:cs="Times New Roman"/>
          <w:sz w:val="24"/>
        </w:rPr>
        <w:t xml:space="preserve">Identification of the </w:t>
      </w:r>
      <w:r w:rsidRPr="00E73B73">
        <w:rPr>
          <w:rFonts w:ascii="Times New Roman" w:hAnsi="Times New Roman" w:cs="Times New Roman"/>
          <w:sz w:val="24"/>
        </w:rPr>
        <w:t>s</w:t>
      </w:r>
      <w:r w:rsidR="00515896">
        <w:rPr>
          <w:rFonts w:ascii="Times New Roman" w:hAnsi="Times New Roman" w:cs="Times New Roman"/>
          <w:sz w:val="24"/>
        </w:rPr>
        <w:t>taff</w:t>
      </w:r>
      <w:r w:rsidRPr="00E73B73">
        <w:rPr>
          <w:rFonts w:ascii="Times New Roman" w:hAnsi="Times New Roman" w:cs="Times New Roman"/>
          <w:sz w:val="24"/>
        </w:rPr>
        <w:t xml:space="preserve"> responsible for the transportation of the oils collected from the canteens and the wastes in the drums on the</w:t>
      </w:r>
      <w:r w:rsidR="00515896">
        <w:rPr>
          <w:rFonts w:ascii="Times New Roman" w:hAnsi="Times New Roman" w:cs="Times New Roman"/>
          <w:sz w:val="24"/>
        </w:rPr>
        <w:t xml:space="preserve"> campus to the Water Works </w:t>
      </w:r>
      <w:r w:rsidRPr="00E73B73">
        <w:rPr>
          <w:rFonts w:ascii="Times New Roman" w:hAnsi="Times New Roman" w:cs="Times New Roman"/>
          <w:sz w:val="24"/>
        </w:rPr>
        <w:t>final collection area.</w:t>
      </w:r>
    </w:p>
    <w:p w:rsidR="00515896" w:rsidRDefault="00E73B73" w:rsidP="00A4678D">
      <w:pPr>
        <w:spacing w:line="480" w:lineRule="auto"/>
        <w:ind w:firstLine="720"/>
        <w:jc w:val="both"/>
        <w:rPr>
          <w:rFonts w:ascii="Times New Roman" w:hAnsi="Times New Roman" w:cs="Times New Roman"/>
          <w:sz w:val="24"/>
        </w:rPr>
      </w:pPr>
      <w:r w:rsidRPr="00E73B73">
        <w:rPr>
          <w:rFonts w:ascii="Times New Roman" w:hAnsi="Times New Roman" w:cs="Times New Roman"/>
          <w:sz w:val="24"/>
        </w:rPr>
        <w:t>6. Determination of the total amount of waste at the end of th</w:t>
      </w:r>
      <w:r w:rsidR="00515896">
        <w:rPr>
          <w:rFonts w:ascii="Times New Roman" w:hAnsi="Times New Roman" w:cs="Times New Roman"/>
          <w:sz w:val="24"/>
        </w:rPr>
        <w:t>e semester</w:t>
      </w:r>
    </w:p>
    <w:p w:rsidR="00515896" w:rsidRDefault="00515896">
      <w:pPr>
        <w:rPr>
          <w:rFonts w:ascii="Times New Roman" w:hAnsi="Times New Roman" w:cs="Times New Roman"/>
          <w:sz w:val="24"/>
        </w:rPr>
      </w:pPr>
      <w:r>
        <w:rPr>
          <w:rFonts w:ascii="Times New Roman" w:hAnsi="Times New Roman" w:cs="Times New Roman"/>
          <w:sz w:val="24"/>
        </w:rPr>
        <w:br w:type="page"/>
      </w:r>
    </w:p>
    <w:p w:rsidR="00E73B73" w:rsidRPr="00E73B73" w:rsidRDefault="00E73B73" w:rsidP="00E73B73">
      <w:pPr>
        <w:spacing w:line="480" w:lineRule="auto"/>
        <w:jc w:val="both"/>
        <w:rPr>
          <w:rFonts w:ascii="Times New Roman" w:hAnsi="Times New Roman" w:cs="Times New Roman"/>
          <w:b/>
          <w:sz w:val="24"/>
        </w:rPr>
      </w:pPr>
      <w:r w:rsidRPr="00E73B73">
        <w:rPr>
          <w:rFonts w:ascii="Times New Roman" w:hAnsi="Times New Roman" w:cs="Times New Roman"/>
          <w:b/>
          <w:sz w:val="24"/>
        </w:rPr>
        <w:lastRenderedPageBreak/>
        <w:t>Waste Management 6 Months Planning (February-August 2022)</w:t>
      </w:r>
    </w:p>
    <w:p w:rsidR="00E73B73" w:rsidRPr="00E73B73"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 February-March 2022: Allocating waste bins and determining the locations to be placed</w:t>
      </w:r>
    </w:p>
    <w:p w:rsidR="00E73B73" w:rsidRPr="00E73B73"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 March-April 2022: Placing the bins at the designated points and determining the responsible</w:t>
      </w:r>
      <w:r w:rsidR="00515896">
        <w:rPr>
          <w:rFonts w:ascii="Times New Roman" w:hAnsi="Times New Roman" w:cs="Times New Roman"/>
          <w:sz w:val="24"/>
        </w:rPr>
        <w:t xml:space="preserve"> staff</w:t>
      </w:r>
      <w:r w:rsidRPr="00E73B73">
        <w:rPr>
          <w:rFonts w:ascii="Times New Roman" w:hAnsi="Times New Roman" w:cs="Times New Roman"/>
          <w:sz w:val="24"/>
        </w:rPr>
        <w:t xml:space="preserve"> (definition of duties and responsibilities, starting awareness-raising activities-education-poster-inclusion of clubs, etc.)</w:t>
      </w:r>
    </w:p>
    <w:p w:rsidR="00E73B73" w:rsidRPr="00E73B73"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 April-May 2022: Follow-up of the process</w:t>
      </w:r>
    </w:p>
    <w:p w:rsidR="00E73B73" w:rsidRPr="00E73B73"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 May-June 2022: Determination</w:t>
      </w:r>
      <w:r w:rsidR="00515896">
        <w:rPr>
          <w:rFonts w:ascii="Times New Roman" w:hAnsi="Times New Roman" w:cs="Times New Roman"/>
          <w:sz w:val="24"/>
        </w:rPr>
        <w:t xml:space="preserve"> of waste types and amounts at</w:t>
      </w:r>
      <w:r w:rsidRPr="00E73B73">
        <w:rPr>
          <w:rFonts w:ascii="Times New Roman" w:hAnsi="Times New Roman" w:cs="Times New Roman"/>
          <w:sz w:val="24"/>
        </w:rPr>
        <w:t xml:space="preserve"> the end of the </w:t>
      </w:r>
      <w:r w:rsidR="00515896">
        <w:rPr>
          <w:rFonts w:ascii="Times New Roman" w:hAnsi="Times New Roman" w:cs="Times New Roman"/>
          <w:sz w:val="24"/>
        </w:rPr>
        <w:t>semester</w:t>
      </w:r>
    </w:p>
    <w:p w:rsidR="00E73B73" w:rsidRPr="00E73B73" w:rsidRDefault="00E73B73" w:rsidP="00E73B73">
      <w:pPr>
        <w:spacing w:line="480" w:lineRule="auto"/>
        <w:jc w:val="both"/>
        <w:rPr>
          <w:rFonts w:ascii="Times New Roman" w:hAnsi="Times New Roman" w:cs="Times New Roman"/>
          <w:sz w:val="24"/>
        </w:rPr>
      </w:pPr>
      <w:r w:rsidRPr="00E73B73">
        <w:rPr>
          <w:rFonts w:ascii="Times New Roman" w:hAnsi="Times New Roman" w:cs="Times New Roman"/>
          <w:sz w:val="24"/>
        </w:rPr>
        <w:t>• June-August 2022: Determining the institutions to be agreed for the collection of wastes according to the determined amount of waste and establishing a commission to achieve a sustainable structure.</w:t>
      </w:r>
      <w:bookmarkEnd w:id="0"/>
    </w:p>
    <w:sectPr w:rsidR="00E73B73" w:rsidRPr="00E73B73" w:rsidSect="00B46310">
      <w:pgSz w:w="11906" w:h="16838" w:code="9"/>
      <w:pgMar w:top="1559" w:right="1418" w:bottom="1418" w:left="2268" w:header="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73"/>
    <w:rsid w:val="001152CF"/>
    <w:rsid w:val="00123157"/>
    <w:rsid w:val="0017658C"/>
    <w:rsid w:val="002C2291"/>
    <w:rsid w:val="00342D78"/>
    <w:rsid w:val="003820E8"/>
    <w:rsid w:val="0039377A"/>
    <w:rsid w:val="004043CF"/>
    <w:rsid w:val="00434EB4"/>
    <w:rsid w:val="00515896"/>
    <w:rsid w:val="0055622F"/>
    <w:rsid w:val="00660B62"/>
    <w:rsid w:val="00736C47"/>
    <w:rsid w:val="008235B6"/>
    <w:rsid w:val="00940FD9"/>
    <w:rsid w:val="00966DA3"/>
    <w:rsid w:val="00A4678D"/>
    <w:rsid w:val="00AC12D3"/>
    <w:rsid w:val="00AE61AE"/>
    <w:rsid w:val="00B46310"/>
    <w:rsid w:val="00E27218"/>
    <w:rsid w:val="00E73B7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413A"/>
  <w15:chartTrackingRefBased/>
  <w15:docId w15:val="{54460AAE-FFB4-4061-8BE4-5CA5820A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581">
      <w:bodyDiv w:val="1"/>
      <w:marLeft w:val="0"/>
      <w:marRight w:val="0"/>
      <w:marTop w:val="0"/>
      <w:marBottom w:val="0"/>
      <w:divBdr>
        <w:top w:val="none" w:sz="0" w:space="0" w:color="auto"/>
        <w:left w:val="none" w:sz="0" w:space="0" w:color="auto"/>
        <w:bottom w:val="none" w:sz="0" w:space="0" w:color="auto"/>
        <w:right w:val="none" w:sz="0" w:space="0" w:color="auto"/>
      </w:divBdr>
    </w:div>
    <w:div w:id="248467865">
      <w:bodyDiv w:val="1"/>
      <w:marLeft w:val="0"/>
      <w:marRight w:val="0"/>
      <w:marTop w:val="0"/>
      <w:marBottom w:val="0"/>
      <w:divBdr>
        <w:top w:val="none" w:sz="0" w:space="0" w:color="auto"/>
        <w:left w:val="none" w:sz="0" w:space="0" w:color="auto"/>
        <w:bottom w:val="none" w:sz="0" w:space="0" w:color="auto"/>
        <w:right w:val="none" w:sz="0" w:space="0" w:color="auto"/>
      </w:divBdr>
    </w:div>
    <w:div w:id="498077214">
      <w:bodyDiv w:val="1"/>
      <w:marLeft w:val="0"/>
      <w:marRight w:val="0"/>
      <w:marTop w:val="0"/>
      <w:marBottom w:val="0"/>
      <w:divBdr>
        <w:top w:val="none" w:sz="0" w:space="0" w:color="auto"/>
        <w:left w:val="none" w:sz="0" w:space="0" w:color="auto"/>
        <w:bottom w:val="none" w:sz="0" w:space="0" w:color="auto"/>
        <w:right w:val="none" w:sz="0" w:space="0" w:color="auto"/>
      </w:divBdr>
    </w:div>
    <w:div w:id="608271938">
      <w:bodyDiv w:val="1"/>
      <w:marLeft w:val="0"/>
      <w:marRight w:val="0"/>
      <w:marTop w:val="0"/>
      <w:marBottom w:val="0"/>
      <w:divBdr>
        <w:top w:val="none" w:sz="0" w:space="0" w:color="auto"/>
        <w:left w:val="none" w:sz="0" w:space="0" w:color="auto"/>
        <w:bottom w:val="none" w:sz="0" w:space="0" w:color="auto"/>
        <w:right w:val="none" w:sz="0" w:space="0" w:color="auto"/>
      </w:divBdr>
    </w:div>
    <w:div w:id="646131864">
      <w:bodyDiv w:val="1"/>
      <w:marLeft w:val="0"/>
      <w:marRight w:val="0"/>
      <w:marTop w:val="0"/>
      <w:marBottom w:val="0"/>
      <w:divBdr>
        <w:top w:val="none" w:sz="0" w:space="0" w:color="auto"/>
        <w:left w:val="none" w:sz="0" w:space="0" w:color="auto"/>
        <w:bottom w:val="none" w:sz="0" w:space="0" w:color="auto"/>
        <w:right w:val="none" w:sz="0" w:space="0" w:color="auto"/>
      </w:divBdr>
    </w:div>
    <w:div w:id="1132792267">
      <w:bodyDiv w:val="1"/>
      <w:marLeft w:val="0"/>
      <w:marRight w:val="0"/>
      <w:marTop w:val="0"/>
      <w:marBottom w:val="0"/>
      <w:divBdr>
        <w:top w:val="none" w:sz="0" w:space="0" w:color="auto"/>
        <w:left w:val="none" w:sz="0" w:space="0" w:color="auto"/>
        <w:bottom w:val="none" w:sz="0" w:space="0" w:color="auto"/>
        <w:right w:val="none" w:sz="0" w:space="0" w:color="auto"/>
      </w:divBdr>
    </w:div>
    <w:div w:id="1432823561">
      <w:bodyDiv w:val="1"/>
      <w:marLeft w:val="0"/>
      <w:marRight w:val="0"/>
      <w:marTop w:val="0"/>
      <w:marBottom w:val="0"/>
      <w:divBdr>
        <w:top w:val="none" w:sz="0" w:space="0" w:color="auto"/>
        <w:left w:val="none" w:sz="0" w:space="0" w:color="auto"/>
        <w:bottom w:val="none" w:sz="0" w:space="0" w:color="auto"/>
        <w:right w:val="none" w:sz="0" w:space="0" w:color="auto"/>
      </w:divBdr>
    </w:div>
    <w:div w:id="1557470812">
      <w:bodyDiv w:val="1"/>
      <w:marLeft w:val="0"/>
      <w:marRight w:val="0"/>
      <w:marTop w:val="0"/>
      <w:marBottom w:val="0"/>
      <w:divBdr>
        <w:top w:val="none" w:sz="0" w:space="0" w:color="auto"/>
        <w:left w:val="none" w:sz="0" w:space="0" w:color="auto"/>
        <w:bottom w:val="none" w:sz="0" w:space="0" w:color="auto"/>
        <w:right w:val="none" w:sz="0" w:space="0" w:color="auto"/>
      </w:divBdr>
    </w:div>
    <w:div w:id="1557936924">
      <w:bodyDiv w:val="1"/>
      <w:marLeft w:val="0"/>
      <w:marRight w:val="0"/>
      <w:marTop w:val="0"/>
      <w:marBottom w:val="0"/>
      <w:divBdr>
        <w:top w:val="none" w:sz="0" w:space="0" w:color="auto"/>
        <w:left w:val="none" w:sz="0" w:space="0" w:color="auto"/>
        <w:bottom w:val="none" w:sz="0" w:space="0" w:color="auto"/>
        <w:right w:val="none" w:sz="0" w:space="0" w:color="auto"/>
      </w:divBdr>
    </w:div>
    <w:div w:id="1610890889">
      <w:bodyDiv w:val="1"/>
      <w:marLeft w:val="0"/>
      <w:marRight w:val="0"/>
      <w:marTop w:val="0"/>
      <w:marBottom w:val="0"/>
      <w:divBdr>
        <w:top w:val="none" w:sz="0" w:space="0" w:color="auto"/>
        <w:left w:val="none" w:sz="0" w:space="0" w:color="auto"/>
        <w:bottom w:val="none" w:sz="0" w:space="0" w:color="auto"/>
        <w:right w:val="none" w:sz="0" w:space="0" w:color="auto"/>
      </w:divBdr>
    </w:div>
    <w:div w:id="1821311619">
      <w:bodyDiv w:val="1"/>
      <w:marLeft w:val="0"/>
      <w:marRight w:val="0"/>
      <w:marTop w:val="0"/>
      <w:marBottom w:val="0"/>
      <w:divBdr>
        <w:top w:val="none" w:sz="0" w:space="0" w:color="auto"/>
        <w:left w:val="none" w:sz="0" w:space="0" w:color="auto"/>
        <w:bottom w:val="none" w:sz="0" w:space="0" w:color="auto"/>
        <w:right w:val="none" w:sz="0" w:space="0" w:color="auto"/>
      </w:divBdr>
    </w:div>
    <w:div w:id="183305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08E8D5A9B4CB4EBB6A6F99BA25BEBF" ma:contentTypeVersion="1" ma:contentTypeDescription="Create a new document." ma:contentTypeScope="" ma:versionID="ed875a5721f4dae218768c1af0a4dd73">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1AAA49-9F79-47FC-8E12-7E6E4A20A624}"/>
</file>

<file path=customXml/itemProps2.xml><?xml version="1.0" encoding="utf-8"?>
<ds:datastoreItem xmlns:ds="http://schemas.openxmlformats.org/officeDocument/2006/customXml" ds:itemID="{8EC54788-AA65-44D7-A702-C89E74D0C786}"/>
</file>

<file path=customXml/itemProps3.xml><?xml version="1.0" encoding="utf-8"?>
<ds:datastoreItem xmlns:ds="http://schemas.openxmlformats.org/officeDocument/2006/customXml" ds:itemID="{D7DD3AA0-BE21-406B-A31C-30AFA4A0801A}"/>
</file>

<file path=docProps/app.xml><?xml version="1.0" encoding="utf-8"?>
<Properties xmlns="http://schemas.openxmlformats.org/officeDocument/2006/extended-properties" xmlns:vt="http://schemas.openxmlformats.org/officeDocument/2006/docPropsVTypes">
  <Template>Normal</Template>
  <TotalTime>40</TotalTime>
  <Pages>1</Pages>
  <Words>825</Words>
  <Characters>4705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Işıl Nurdan Işık</dc:creator>
  <cp:keywords/>
  <dc:description/>
  <cp:lastModifiedBy>Işıl Nurdan Işık</cp:lastModifiedBy>
  <cp:revision>9</cp:revision>
  <dcterms:created xsi:type="dcterms:W3CDTF">2022-02-28T08:23:00Z</dcterms:created>
  <dcterms:modified xsi:type="dcterms:W3CDTF">2022-02-28T13:16:00Z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0x0101002D08E8D5A9B4CB4EBB6A6F99BA25BEBF</vt:lpwstr>
  </property>
</Properties>
</file>