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602" w:rsidRPr="00843314" w:rsidRDefault="00280695" w:rsidP="004A3597">
      <w:pPr>
        <w:spacing w:after="480"/>
        <w:rPr>
          <w:rFonts w:ascii="Times New Roman" w:hAnsi="Times New Roman" w:cs="Times New Roman"/>
          <w:b/>
          <w:bCs/>
          <w:i w:val="0"/>
          <w:iCs w:val="0"/>
          <w:sz w:val="24"/>
          <w:szCs w:val="24"/>
          <w:lang w:val="tr-TR"/>
        </w:rPr>
      </w:pPr>
      <w:r w:rsidRPr="00843314">
        <w:rPr>
          <w:rFonts w:ascii="Times New Roman" w:hAnsi="Times New Roman" w:cs="Times New Roman"/>
          <w:b/>
          <w:bCs/>
          <w:i w:val="0"/>
          <w:iCs w:val="0"/>
          <w:sz w:val="24"/>
          <w:szCs w:val="24"/>
          <w:lang w:val="tr-TR"/>
        </w:rPr>
        <w:t>Atık Yönetimi Pilot Çalışma</w:t>
      </w:r>
      <w:r w:rsidR="00730602" w:rsidRPr="00843314">
        <w:rPr>
          <w:rFonts w:ascii="Times New Roman" w:hAnsi="Times New Roman" w:cs="Times New Roman"/>
          <w:b/>
          <w:bCs/>
          <w:i w:val="0"/>
          <w:iCs w:val="0"/>
          <w:sz w:val="24"/>
          <w:szCs w:val="24"/>
          <w:lang w:val="tr-TR"/>
        </w:rPr>
        <w:t xml:space="preserve"> Projesi</w:t>
      </w:r>
    </w:p>
    <w:p w:rsidR="00730602" w:rsidRPr="00843314" w:rsidRDefault="00730602" w:rsidP="004A3597">
      <w:pPr>
        <w:spacing w:after="480"/>
        <w:rPr>
          <w:rFonts w:ascii="Times New Roman" w:hAnsi="Times New Roman" w:cs="Times New Roman"/>
          <w:b/>
          <w:bCs/>
          <w:i w:val="0"/>
          <w:iCs w:val="0"/>
          <w:sz w:val="24"/>
          <w:szCs w:val="24"/>
          <w:lang w:val="tr-TR"/>
        </w:rPr>
      </w:pPr>
      <w:r w:rsidRPr="00843314">
        <w:rPr>
          <w:rFonts w:ascii="Times New Roman" w:hAnsi="Times New Roman" w:cs="Times New Roman"/>
          <w:b/>
          <w:bCs/>
          <w:i w:val="0"/>
          <w:iCs w:val="0"/>
          <w:sz w:val="24"/>
          <w:szCs w:val="24"/>
          <w:lang w:val="tr-TR"/>
        </w:rPr>
        <w:t>Genel Kapsam</w:t>
      </w:r>
    </w:p>
    <w:p w:rsidR="00301B11" w:rsidRPr="00843314" w:rsidRDefault="00347294" w:rsidP="00301B11">
      <w:pPr>
        <w:spacing w:after="480" w:line="480" w:lineRule="auto"/>
        <w:jc w:val="both"/>
        <w:rPr>
          <w:rFonts w:ascii="Times New Roman" w:hAnsi="Times New Roman" w:cs="Times New Roman"/>
          <w:i w:val="0"/>
          <w:iCs w:val="0"/>
          <w:sz w:val="24"/>
          <w:szCs w:val="24"/>
          <w:lang w:val="tr-TR"/>
        </w:rPr>
      </w:pPr>
      <w:r w:rsidRPr="00843314">
        <w:rPr>
          <w:rFonts w:ascii="Times New Roman" w:hAnsi="Times New Roman" w:cs="Times New Roman"/>
          <w:i w:val="0"/>
          <w:iCs w:val="0"/>
          <w:sz w:val="24"/>
          <w:szCs w:val="24"/>
          <w:lang w:val="tr-TR"/>
        </w:rPr>
        <w:t>Atık yönetimi pilot çalışma</w:t>
      </w:r>
      <w:r w:rsidR="00301B11" w:rsidRPr="00843314">
        <w:rPr>
          <w:rFonts w:ascii="Times New Roman" w:hAnsi="Times New Roman" w:cs="Times New Roman"/>
          <w:i w:val="0"/>
          <w:iCs w:val="0"/>
          <w:sz w:val="24"/>
          <w:szCs w:val="24"/>
          <w:lang w:val="tr-TR"/>
        </w:rPr>
        <w:t xml:space="preserve"> proje</w:t>
      </w:r>
      <w:r w:rsidRPr="00843314">
        <w:rPr>
          <w:rFonts w:ascii="Times New Roman" w:hAnsi="Times New Roman" w:cs="Times New Roman"/>
          <w:i w:val="0"/>
          <w:iCs w:val="0"/>
          <w:sz w:val="24"/>
          <w:szCs w:val="24"/>
          <w:lang w:val="tr-TR"/>
        </w:rPr>
        <w:t>si</w:t>
      </w:r>
      <w:r w:rsidR="00301B11" w:rsidRPr="00843314">
        <w:rPr>
          <w:rFonts w:ascii="Times New Roman" w:hAnsi="Times New Roman" w:cs="Times New Roman"/>
          <w:i w:val="0"/>
          <w:iCs w:val="0"/>
          <w:sz w:val="24"/>
          <w:szCs w:val="24"/>
          <w:lang w:val="tr-TR"/>
        </w:rPr>
        <w:t xml:space="preserve">nin kapsamı, Üniversitemiz genelinde eğitim, öğretim, araştırma ve hizmet faaliyetleri sonucunda oluşan atıkların (cam, plastik, kağıt, maske ve yağ), üretildikleri yerlerde geri dönüşüm türlerine göre ayrı ayrı toplanması, Üniversitemiz dışına taşınması ve öncelikli olarak geri dönüşüm tesisinde yeniden kullanılabilir ürüne dönüştürülmesi veya yeni ürüne dönüştürülmesi mümkün olmayan atıkların </w:t>
      </w:r>
      <w:r w:rsidR="00AA0A7D" w:rsidRPr="00843314">
        <w:rPr>
          <w:rFonts w:ascii="Times New Roman" w:hAnsi="Times New Roman" w:cs="Times New Roman"/>
          <w:i w:val="0"/>
          <w:iCs w:val="0"/>
          <w:sz w:val="24"/>
          <w:szCs w:val="24"/>
          <w:lang w:val="tr-TR"/>
        </w:rPr>
        <w:t xml:space="preserve">standartlara uygun olarak </w:t>
      </w:r>
      <w:r w:rsidR="00301B11" w:rsidRPr="00843314">
        <w:rPr>
          <w:rFonts w:ascii="Times New Roman" w:hAnsi="Times New Roman" w:cs="Times New Roman"/>
          <w:i w:val="0"/>
          <w:iCs w:val="0"/>
          <w:sz w:val="24"/>
          <w:szCs w:val="24"/>
          <w:lang w:val="tr-TR"/>
        </w:rPr>
        <w:t>bertaraf edilmesini</w:t>
      </w:r>
      <w:r w:rsidR="00A473B7" w:rsidRPr="00843314">
        <w:rPr>
          <w:rFonts w:ascii="Times New Roman" w:hAnsi="Times New Roman" w:cs="Times New Roman"/>
          <w:i w:val="0"/>
          <w:iCs w:val="0"/>
          <w:sz w:val="24"/>
          <w:szCs w:val="24"/>
          <w:lang w:val="tr-TR"/>
        </w:rPr>
        <w:t>n</w:t>
      </w:r>
      <w:r w:rsidR="00301B11" w:rsidRPr="00843314">
        <w:rPr>
          <w:rFonts w:ascii="Times New Roman" w:hAnsi="Times New Roman" w:cs="Times New Roman"/>
          <w:i w:val="0"/>
          <w:iCs w:val="0"/>
          <w:sz w:val="24"/>
          <w:szCs w:val="24"/>
          <w:lang w:val="tr-TR"/>
        </w:rPr>
        <w:t xml:space="preserve"> sağlanması için başlatılacak pilot bir çalışma</w:t>
      </w:r>
      <w:r w:rsidR="00A473B7" w:rsidRPr="00843314">
        <w:rPr>
          <w:rFonts w:ascii="Times New Roman" w:hAnsi="Times New Roman" w:cs="Times New Roman"/>
          <w:i w:val="0"/>
          <w:iCs w:val="0"/>
          <w:sz w:val="24"/>
          <w:szCs w:val="24"/>
          <w:lang w:val="tr-TR"/>
        </w:rPr>
        <w:t>yı içermektedir</w:t>
      </w:r>
      <w:r w:rsidR="00301B11" w:rsidRPr="00843314">
        <w:rPr>
          <w:rFonts w:ascii="Times New Roman" w:hAnsi="Times New Roman" w:cs="Times New Roman"/>
          <w:i w:val="0"/>
          <w:iCs w:val="0"/>
          <w:sz w:val="24"/>
          <w:szCs w:val="24"/>
          <w:lang w:val="tr-TR"/>
        </w:rPr>
        <w:t>.</w:t>
      </w:r>
    </w:p>
    <w:p w:rsidR="00730602" w:rsidRPr="00843314" w:rsidRDefault="00730602" w:rsidP="004A3597">
      <w:pPr>
        <w:spacing w:after="480"/>
        <w:rPr>
          <w:rFonts w:ascii="Times New Roman" w:hAnsi="Times New Roman" w:cs="Times New Roman"/>
          <w:b/>
          <w:bCs/>
          <w:i w:val="0"/>
          <w:iCs w:val="0"/>
          <w:sz w:val="24"/>
          <w:szCs w:val="24"/>
          <w:lang w:val="tr-TR"/>
        </w:rPr>
      </w:pPr>
      <w:r w:rsidRPr="00843314">
        <w:rPr>
          <w:rFonts w:ascii="Times New Roman" w:hAnsi="Times New Roman" w:cs="Times New Roman"/>
          <w:b/>
          <w:bCs/>
          <w:i w:val="0"/>
          <w:iCs w:val="0"/>
          <w:sz w:val="24"/>
          <w:szCs w:val="24"/>
          <w:lang w:val="tr-TR"/>
        </w:rPr>
        <w:t>Projenin Amacı</w:t>
      </w:r>
    </w:p>
    <w:p w:rsidR="00301B11" w:rsidRPr="00843314" w:rsidRDefault="00301B11" w:rsidP="00A473B7">
      <w:pPr>
        <w:shd w:val="clear" w:color="auto" w:fill="FFFFFF"/>
        <w:spacing w:after="100" w:afterAutospacing="1" w:line="480" w:lineRule="auto"/>
        <w:jc w:val="both"/>
        <w:rPr>
          <w:rFonts w:ascii="Times New Roman" w:eastAsia="Times New Roman" w:hAnsi="Times New Roman" w:cs="Times New Roman"/>
          <w:i w:val="0"/>
          <w:iCs w:val="0"/>
          <w:color w:val="000000"/>
          <w:sz w:val="24"/>
          <w:szCs w:val="24"/>
          <w:lang w:val="tr-TR"/>
        </w:rPr>
      </w:pPr>
      <w:r w:rsidRPr="00843314">
        <w:rPr>
          <w:rFonts w:ascii="Times New Roman" w:hAnsi="Times New Roman" w:cs="Times New Roman"/>
          <w:i w:val="0"/>
          <w:iCs w:val="0"/>
          <w:sz w:val="24"/>
          <w:szCs w:val="24"/>
          <w:lang w:val="tr-TR"/>
        </w:rPr>
        <w:t xml:space="preserve">Üniversitemizde çevre bilinci oluşturup, </w:t>
      </w:r>
      <w:r w:rsidR="00A473B7" w:rsidRPr="00843314">
        <w:rPr>
          <w:rFonts w:ascii="Times New Roman" w:hAnsi="Times New Roman" w:cs="Times New Roman"/>
          <w:i w:val="0"/>
          <w:iCs w:val="0"/>
          <w:sz w:val="24"/>
          <w:szCs w:val="24"/>
          <w:lang w:val="tr-TR"/>
        </w:rPr>
        <w:t xml:space="preserve">farkındalık yaratarak, </w:t>
      </w:r>
      <w:r w:rsidRPr="00843314">
        <w:rPr>
          <w:rFonts w:ascii="Times New Roman" w:eastAsia="Times New Roman" w:hAnsi="Times New Roman" w:cs="Times New Roman"/>
          <w:i w:val="0"/>
          <w:iCs w:val="0"/>
          <w:color w:val="000000"/>
          <w:sz w:val="24"/>
          <w:szCs w:val="24"/>
          <w:lang w:val="tr-TR"/>
        </w:rPr>
        <w:t xml:space="preserve">çevre kirliliğinin önlenmesi amacı ile oluşabilecek atık miktarının en aza indirilmesi, oluşan atıkların geri dönüşüme kazandırılması için </w:t>
      </w:r>
      <w:r w:rsidR="00A473B7" w:rsidRPr="00843314">
        <w:rPr>
          <w:rFonts w:ascii="Times New Roman" w:eastAsia="Times New Roman" w:hAnsi="Times New Roman" w:cs="Times New Roman"/>
          <w:i w:val="0"/>
          <w:iCs w:val="0"/>
          <w:color w:val="000000"/>
          <w:sz w:val="24"/>
          <w:szCs w:val="24"/>
          <w:lang w:val="tr-TR"/>
        </w:rPr>
        <w:t>a</w:t>
      </w:r>
      <w:r w:rsidRPr="00843314">
        <w:rPr>
          <w:rFonts w:ascii="Times New Roman" w:eastAsia="Times New Roman" w:hAnsi="Times New Roman" w:cs="Times New Roman"/>
          <w:i w:val="0"/>
          <w:iCs w:val="0"/>
          <w:color w:val="000000"/>
          <w:sz w:val="24"/>
          <w:szCs w:val="24"/>
          <w:lang w:val="tr-TR"/>
        </w:rPr>
        <w:t>tık</w:t>
      </w:r>
      <w:r w:rsidR="00A473B7" w:rsidRPr="00843314">
        <w:rPr>
          <w:rFonts w:ascii="Times New Roman" w:eastAsia="Times New Roman" w:hAnsi="Times New Roman" w:cs="Times New Roman"/>
          <w:i w:val="0"/>
          <w:iCs w:val="0"/>
          <w:color w:val="000000"/>
          <w:sz w:val="24"/>
          <w:szCs w:val="24"/>
          <w:lang w:val="tr-TR"/>
        </w:rPr>
        <w:t xml:space="preserve">ların </w:t>
      </w:r>
      <w:r w:rsidRPr="00843314">
        <w:rPr>
          <w:rFonts w:ascii="Times New Roman" w:eastAsia="Times New Roman" w:hAnsi="Times New Roman" w:cs="Times New Roman"/>
          <w:i w:val="0"/>
          <w:iCs w:val="0"/>
          <w:color w:val="000000"/>
          <w:sz w:val="24"/>
          <w:szCs w:val="24"/>
          <w:lang w:val="tr-TR"/>
        </w:rPr>
        <w:t xml:space="preserve">kaynağında azaltılması, sınıflandırılması, geçici depolanması, taşınması, geri kazanılması, bertarafı, bertaraf işlemleri sonrası kontrolü </w:t>
      </w:r>
      <w:r w:rsidR="00A473B7" w:rsidRPr="00843314">
        <w:rPr>
          <w:rFonts w:ascii="Times New Roman" w:eastAsia="Times New Roman" w:hAnsi="Times New Roman" w:cs="Times New Roman"/>
          <w:i w:val="0"/>
          <w:iCs w:val="0"/>
          <w:color w:val="000000"/>
          <w:sz w:val="24"/>
          <w:szCs w:val="24"/>
          <w:lang w:val="tr-TR"/>
        </w:rPr>
        <w:t xml:space="preserve">gibi </w:t>
      </w:r>
      <w:r w:rsidRPr="00843314">
        <w:rPr>
          <w:rFonts w:ascii="Times New Roman" w:eastAsia="Times New Roman" w:hAnsi="Times New Roman" w:cs="Times New Roman"/>
          <w:i w:val="0"/>
          <w:iCs w:val="0"/>
          <w:color w:val="000000"/>
          <w:sz w:val="24"/>
          <w:szCs w:val="24"/>
          <w:lang w:val="tr-TR"/>
        </w:rPr>
        <w:t>işlemlerini</w:t>
      </w:r>
      <w:r w:rsidR="00A473B7" w:rsidRPr="00843314">
        <w:rPr>
          <w:rFonts w:ascii="Times New Roman" w:eastAsia="Times New Roman" w:hAnsi="Times New Roman" w:cs="Times New Roman"/>
          <w:i w:val="0"/>
          <w:iCs w:val="0"/>
          <w:color w:val="000000"/>
          <w:sz w:val="24"/>
          <w:szCs w:val="24"/>
          <w:lang w:val="tr-TR"/>
        </w:rPr>
        <w:t>n uzun vadede gerçekleştirilebilmesini amaçlayan bir pilot çalışmadır.</w:t>
      </w:r>
      <w:r w:rsidRPr="00843314">
        <w:rPr>
          <w:rFonts w:ascii="Times New Roman" w:eastAsia="Times New Roman" w:hAnsi="Times New Roman" w:cs="Times New Roman"/>
          <w:i w:val="0"/>
          <w:iCs w:val="0"/>
          <w:color w:val="000000"/>
          <w:sz w:val="24"/>
          <w:szCs w:val="24"/>
          <w:lang w:val="tr-TR"/>
        </w:rPr>
        <w:t xml:space="preserve"> </w:t>
      </w:r>
    </w:p>
    <w:p w:rsidR="00730602" w:rsidRPr="00843314" w:rsidRDefault="00730602" w:rsidP="004A3597">
      <w:pPr>
        <w:spacing w:after="480"/>
        <w:rPr>
          <w:rFonts w:ascii="Times New Roman" w:hAnsi="Times New Roman" w:cs="Times New Roman"/>
          <w:b/>
          <w:bCs/>
          <w:i w:val="0"/>
          <w:iCs w:val="0"/>
          <w:sz w:val="24"/>
          <w:szCs w:val="24"/>
          <w:lang w:val="tr-TR"/>
        </w:rPr>
      </w:pPr>
      <w:r w:rsidRPr="00843314">
        <w:rPr>
          <w:rFonts w:ascii="Times New Roman" w:hAnsi="Times New Roman" w:cs="Times New Roman"/>
          <w:b/>
          <w:bCs/>
          <w:i w:val="0"/>
          <w:iCs w:val="0"/>
          <w:sz w:val="24"/>
          <w:szCs w:val="24"/>
          <w:lang w:val="tr-TR"/>
        </w:rPr>
        <w:t>Projenin Süresi</w:t>
      </w:r>
    </w:p>
    <w:p w:rsidR="00301B11" w:rsidRPr="00843314" w:rsidRDefault="00301B11" w:rsidP="004A3597">
      <w:pPr>
        <w:spacing w:after="480"/>
        <w:rPr>
          <w:rFonts w:ascii="Times New Roman" w:hAnsi="Times New Roman" w:cs="Times New Roman"/>
          <w:i w:val="0"/>
          <w:iCs w:val="0"/>
          <w:sz w:val="24"/>
          <w:szCs w:val="24"/>
          <w:lang w:val="tr-TR"/>
        </w:rPr>
      </w:pPr>
      <w:r w:rsidRPr="00843314">
        <w:rPr>
          <w:rFonts w:ascii="Times New Roman" w:hAnsi="Times New Roman" w:cs="Times New Roman"/>
          <w:i w:val="0"/>
          <w:iCs w:val="0"/>
          <w:sz w:val="24"/>
          <w:szCs w:val="24"/>
          <w:lang w:val="tr-TR"/>
        </w:rPr>
        <w:t>1 Yıl</w:t>
      </w:r>
      <w:r w:rsidR="00A473B7" w:rsidRPr="00843314">
        <w:rPr>
          <w:rFonts w:ascii="Times New Roman" w:hAnsi="Times New Roman" w:cs="Times New Roman"/>
          <w:i w:val="0"/>
          <w:iCs w:val="0"/>
          <w:sz w:val="24"/>
          <w:szCs w:val="24"/>
          <w:lang w:val="tr-TR"/>
        </w:rPr>
        <w:t xml:space="preserve"> </w:t>
      </w:r>
    </w:p>
    <w:p w:rsidR="00730602" w:rsidRPr="00843314" w:rsidRDefault="00730602" w:rsidP="004A3597">
      <w:pPr>
        <w:spacing w:after="480"/>
        <w:rPr>
          <w:rFonts w:ascii="Times New Roman" w:hAnsi="Times New Roman" w:cs="Times New Roman"/>
          <w:b/>
          <w:bCs/>
          <w:i w:val="0"/>
          <w:iCs w:val="0"/>
          <w:sz w:val="24"/>
          <w:szCs w:val="24"/>
          <w:lang w:val="tr-TR"/>
        </w:rPr>
      </w:pPr>
      <w:r w:rsidRPr="00843314">
        <w:rPr>
          <w:rFonts w:ascii="Times New Roman" w:hAnsi="Times New Roman" w:cs="Times New Roman"/>
          <w:b/>
          <w:bCs/>
          <w:i w:val="0"/>
          <w:iCs w:val="0"/>
          <w:sz w:val="24"/>
          <w:szCs w:val="24"/>
          <w:lang w:val="tr-TR"/>
        </w:rPr>
        <w:t>Projenin Metodu</w:t>
      </w:r>
    </w:p>
    <w:p w:rsidR="00F466A7" w:rsidRPr="00843314" w:rsidRDefault="00012AEB" w:rsidP="00F466A7">
      <w:pPr>
        <w:spacing w:after="480" w:line="480" w:lineRule="auto"/>
        <w:jc w:val="both"/>
        <w:rPr>
          <w:rFonts w:ascii="Times New Roman" w:hAnsi="Times New Roman" w:cs="Times New Roman"/>
          <w:i w:val="0"/>
          <w:sz w:val="24"/>
          <w:szCs w:val="24"/>
          <w:lang w:val="tr-TR"/>
        </w:rPr>
      </w:pPr>
      <w:r w:rsidRPr="00843314">
        <w:rPr>
          <w:rFonts w:ascii="Times New Roman" w:hAnsi="Times New Roman" w:cs="Times New Roman"/>
          <w:i w:val="0"/>
          <w:iCs w:val="0"/>
          <w:sz w:val="24"/>
          <w:szCs w:val="24"/>
          <w:lang w:val="tr-TR"/>
        </w:rPr>
        <w:t>İlgili projenin ilk etabında</w:t>
      </w:r>
      <w:r w:rsidR="00280695" w:rsidRPr="00843314">
        <w:rPr>
          <w:rFonts w:ascii="Times New Roman" w:hAnsi="Times New Roman" w:cs="Times New Roman"/>
          <w:i w:val="0"/>
          <w:iCs w:val="0"/>
          <w:sz w:val="24"/>
          <w:szCs w:val="24"/>
          <w:lang w:val="tr-TR"/>
        </w:rPr>
        <w:t xml:space="preserve"> cam, plastik, kağıt ve maske gibi atıkların toplanması için pilot bir çalışma başlatılacaktır. Bu pilot çalışma ile üniversitemiz kampüsünde bir </w:t>
      </w:r>
      <w:r w:rsidR="00280695" w:rsidRPr="00843314">
        <w:rPr>
          <w:rFonts w:ascii="Times New Roman" w:hAnsi="Times New Roman" w:cs="Times New Roman"/>
          <w:i w:val="0"/>
          <w:iCs w:val="0"/>
          <w:sz w:val="24"/>
          <w:szCs w:val="24"/>
          <w:lang w:val="tr-TR"/>
        </w:rPr>
        <w:lastRenderedPageBreak/>
        <w:t>farkındalık yaratmayı ve bir atık yönetimi kültürü oluşturmayı hedeflemekteyiz.</w:t>
      </w:r>
      <w:r w:rsidR="00F466A7" w:rsidRPr="00843314">
        <w:rPr>
          <w:rFonts w:ascii="Times New Roman" w:hAnsi="Times New Roman" w:cs="Times New Roman"/>
          <w:i w:val="0"/>
          <w:iCs w:val="0"/>
          <w:sz w:val="24"/>
          <w:szCs w:val="24"/>
          <w:lang w:val="tr-TR"/>
        </w:rPr>
        <w:t xml:space="preserve"> Bu f</w:t>
      </w:r>
      <w:r w:rsidR="00F466A7" w:rsidRPr="00843314">
        <w:rPr>
          <w:rFonts w:ascii="Times New Roman" w:hAnsi="Times New Roman" w:cs="Times New Roman"/>
          <w:i w:val="0"/>
          <w:sz w:val="24"/>
          <w:szCs w:val="24"/>
          <w:lang w:val="tr-TR"/>
        </w:rPr>
        <w:t xml:space="preserve">arkındalığı oluşturmak üzere </w:t>
      </w:r>
      <w:r w:rsidR="0077671C" w:rsidRPr="00843314">
        <w:rPr>
          <w:rFonts w:ascii="Times New Roman" w:hAnsi="Times New Roman" w:cs="Times New Roman"/>
          <w:i w:val="0"/>
          <w:sz w:val="24"/>
          <w:szCs w:val="24"/>
          <w:lang w:val="tr-TR"/>
        </w:rPr>
        <w:t xml:space="preserve">öğrenci kulüpleriyle görüşülmüş ve </w:t>
      </w:r>
      <w:r w:rsidR="00F466A7" w:rsidRPr="00843314">
        <w:rPr>
          <w:rFonts w:ascii="Times New Roman" w:hAnsi="Times New Roman" w:cs="Times New Roman"/>
          <w:i w:val="0"/>
          <w:sz w:val="24"/>
          <w:szCs w:val="24"/>
          <w:lang w:val="tr-TR"/>
        </w:rPr>
        <w:t>dönem başlangıcında birlikte ortak bir çalışma yapılacaktır.</w:t>
      </w:r>
    </w:p>
    <w:p w:rsidR="00280695" w:rsidRPr="00843314" w:rsidRDefault="00F466A7" w:rsidP="00F466A7">
      <w:pPr>
        <w:spacing w:after="480" w:line="480" w:lineRule="auto"/>
        <w:jc w:val="both"/>
        <w:rPr>
          <w:rFonts w:ascii="Times New Roman" w:hAnsi="Times New Roman" w:cs="Times New Roman"/>
          <w:i w:val="0"/>
          <w:iCs w:val="0"/>
          <w:sz w:val="24"/>
          <w:szCs w:val="24"/>
          <w:lang w:val="tr-TR"/>
        </w:rPr>
      </w:pPr>
      <w:r w:rsidRPr="00843314">
        <w:rPr>
          <w:rFonts w:ascii="Times New Roman" w:hAnsi="Times New Roman" w:cs="Times New Roman"/>
          <w:i w:val="0"/>
          <w:iCs w:val="0"/>
          <w:sz w:val="24"/>
          <w:szCs w:val="24"/>
          <w:lang w:val="tr-TR"/>
        </w:rPr>
        <w:t>Aşağıda</w:t>
      </w:r>
      <w:r w:rsidR="00280695" w:rsidRPr="00843314">
        <w:rPr>
          <w:rFonts w:ascii="Times New Roman" w:hAnsi="Times New Roman" w:cs="Times New Roman"/>
          <w:i w:val="0"/>
          <w:iCs w:val="0"/>
          <w:sz w:val="24"/>
          <w:szCs w:val="24"/>
          <w:lang w:val="tr-TR"/>
        </w:rPr>
        <w:t xml:space="preserve"> örneği görülen 4 adet bidon</w:t>
      </w:r>
      <w:r w:rsidR="007905F6" w:rsidRPr="00843314">
        <w:rPr>
          <w:rFonts w:ascii="Times New Roman" w:hAnsi="Times New Roman" w:cs="Times New Roman"/>
          <w:i w:val="0"/>
          <w:iCs w:val="0"/>
          <w:sz w:val="24"/>
          <w:szCs w:val="24"/>
          <w:lang w:val="tr-TR"/>
        </w:rPr>
        <w:t>,</w:t>
      </w:r>
      <w:r w:rsidR="00280695" w:rsidRPr="00843314">
        <w:rPr>
          <w:rFonts w:ascii="Times New Roman" w:hAnsi="Times New Roman" w:cs="Times New Roman"/>
          <w:i w:val="0"/>
          <w:iCs w:val="0"/>
          <w:sz w:val="24"/>
          <w:szCs w:val="24"/>
          <w:lang w:val="tr-TR"/>
        </w:rPr>
        <w:t xml:space="preserve"> üniversitemizin </w:t>
      </w:r>
      <w:r w:rsidR="007905F6" w:rsidRPr="00843314">
        <w:rPr>
          <w:rFonts w:ascii="Times New Roman" w:hAnsi="Times New Roman" w:cs="Times New Roman"/>
          <w:i w:val="0"/>
          <w:iCs w:val="0"/>
          <w:sz w:val="24"/>
          <w:szCs w:val="24"/>
          <w:lang w:val="tr-TR"/>
        </w:rPr>
        <w:t xml:space="preserve">büyüklüğü ve bina sayısı göz önünde bulundurularak </w:t>
      </w:r>
      <w:r w:rsidR="00012AEB" w:rsidRPr="00843314">
        <w:rPr>
          <w:rFonts w:ascii="Times New Roman" w:hAnsi="Times New Roman" w:cs="Times New Roman"/>
          <w:i w:val="0"/>
          <w:iCs w:val="0"/>
          <w:sz w:val="24"/>
          <w:szCs w:val="24"/>
          <w:lang w:val="tr-TR"/>
        </w:rPr>
        <w:t>1</w:t>
      </w:r>
      <w:r w:rsidR="00280695" w:rsidRPr="00843314">
        <w:rPr>
          <w:rFonts w:ascii="Times New Roman" w:hAnsi="Times New Roman" w:cs="Times New Roman"/>
          <w:i w:val="0"/>
          <w:iCs w:val="0"/>
          <w:sz w:val="24"/>
          <w:szCs w:val="24"/>
          <w:lang w:val="tr-TR"/>
        </w:rPr>
        <w:t xml:space="preserve">0 görünür noktasına konulacaktır. Bu bidonların temini için </w:t>
      </w:r>
      <w:r w:rsidR="00333D30" w:rsidRPr="00843314">
        <w:rPr>
          <w:rFonts w:ascii="Times New Roman" w:hAnsi="Times New Roman" w:cs="Times New Roman"/>
          <w:i w:val="0"/>
          <w:iCs w:val="0"/>
          <w:sz w:val="24"/>
          <w:szCs w:val="24"/>
          <w:lang w:val="tr-TR"/>
        </w:rPr>
        <w:t xml:space="preserve">Gürdağ Atık Tesisi ile görüşülmüş ve </w:t>
      </w:r>
      <w:r w:rsidR="00280695" w:rsidRPr="00843314">
        <w:rPr>
          <w:rFonts w:ascii="Times New Roman" w:hAnsi="Times New Roman" w:cs="Times New Roman"/>
          <w:i w:val="0"/>
          <w:iCs w:val="0"/>
          <w:sz w:val="24"/>
          <w:szCs w:val="24"/>
          <w:lang w:val="tr-TR"/>
        </w:rPr>
        <w:t>gereken tahmini bedel 1600 TL</w:t>
      </w:r>
      <w:r w:rsidR="00333D30" w:rsidRPr="00843314">
        <w:rPr>
          <w:rFonts w:ascii="Times New Roman" w:hAnsi="Times New Roman" w:cs="Times New Roman"/>
          <w:i w:val="0"/>
          <w:iCs w:val="0"/>
          <w:sz w:val="24"/>
          <w:szCs w:val="24"/>
          <w:lang w:val="tr-TR"/>
        </w:rPr>
        <w:t xml:space="preserve"> olarak belirlenmiştir</w:t>
      </w:r>
      <w:r w:rsidR="00280695" w:rsidRPr="00843314">
        <w:rPr>
          <w:rFonts w:ascii="Times New Roman" w:hAnsi="Times New Roman" w:cs="Times New Roman"/>
          <w:i w:val="0"/>
          <w:iCs w:val="0"/>
          <w:sz w:val="24"/>
          <w:szCs w:val="24"/>
          <w:lang w:val="tr-TR"/>
        </w:rPr>
        <w:t>. Bunlardan 5 tanesi yağ bidonu olarak üniversite</w:t>
      </w:r>
      <w:r w:rsidR="00CE2B5F" w:rsidRPr="00843314">
        <w:rPr>
          <w:rFonts w:ascii="Times New Roman" w:hAnsi="Times New Roman" w:cs="Times New Roman"/>
          <w:i w:val="0"/>
          <w:iCs w:val="0"/>
          <w:sz w:val="24"/>
          <w:szCs w:val="24"/>
          <w:lang w:val="tr-TR"/>
        </w:rPr>
        <w:t>mizin büyük</w:t>
      </w:r>
      <w:r w:rsidR="00280695" w:rsidRPr="00843314">
        <w:rPr>
          <w:rFonts w:ascii="Times New Roman" w:hAnsi="Times New Roman" w:cs="Times New Roman"/>
          <w:i w:val="0"/>
          <w:iCs w:val="0"/>
          <w:sz w:val="24"/>
          <w:szCs w:val="24"/>
          <w:lang w:val="tr-TR"/>
        </w:rPr>
        <w:t xml:space="preserve"> kantinlerinin yanında yer alacaktır. Diğer kantinler ise kendi atık yağlarını toplayıp</w:t>
      </w:r>
      <w:r w:rsidR="00CE2B5F" w:rsidRPr="00843314">
        <w:rPr>
          <w:rFonts w:ascii="Times New Roman" w:hAnsi="Times New Roman" w:cs="Times New Roman"/>
          <w:i w:val="0"/>
          <w:iCs w:val="0"/>
          <w:sz w:val="24"/>
          <w:szCs w:val="24"/>
          <w:lang w:val="tr-TR"/>
        </w:rPr>
        <w:t>,</w:t>
      </w:r>
      <w:r w:rsidR="00280695" w:rsidRPr="00843314">
        <w:rPr>
          <w:rFonts w:ascii="Times New Roman" w:hAnsi="Times New Roman" w:cs="Times New Roman"/>
          <w:i w:val="0"/>
          <w:iCs w:val="0"/>
          <w:sz w:val="24"/>
          <w:szCs w:val="24"/>
          <w:lang w:val="tr-TR"/>
        </w:rPr>
        <w:t xml:space="preserve"> haftada bir belirlenen yağ bidonlarına boşaltacaktır. </w:t>
      </w:r>
    </w:p>
    <w:p w:rsidR="008119C2" w:rsidRPr="00843314" w:rsidRDefault="0062086D" w:rsidP="0077671C">
      <w:pPr>
        <w:spacing w:line="240" w:lineRule="auto"/>
        <w:jc w:val="center"/>
        <w:rPr>
          <w:rFonts w:ascii="Times New Roman" w:hAnsi="Times New Roman" w:cs="Times New Roman"/>
          <w:i w:val="0"/>
          <w:iCs w:val="0"/>
          <w:sz w:val="24"/>
          <w:szCs w:val="24"/>
          <w:lang w:val="tr-TR"/>
        </w:rPr>
      </w:pPr>
      <w:r w:rsidRPr="00843314">
        <w:rPr>
          <w:rFonts w:ascii="Times New Roman" w:hAnsi="Times New Roman" w:cs="Times New Roman"/>
          <w:i w:val="0"/>
          <w:iCs w:val="0"/>
          <w:noProof/>
          <w:sz w:val="24"/>
          <w:szCs w:val="24"/>
          <w:lang w:val="tr-TR" w:eastAsia="tr-TR"/>
        </w:rPr>
        <w:drawing>
          <wp:inline distT="0" distB="0" distL="0" distR="0">
            <wp:extent cx="5219700" cy="350583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d-blue-green-yellow-recyle-bins.jpg"/>
                    <pic:cNvPicPr/>
                  </pic:nvPicPr>
                  <pic:blipFill>
                    <a:blip r:embed="rId6">
                      <a:extLst>
                        <a:ext uri="{28A0092B-C50C-407E-A947-70E740481C1C}">
                          <a14:useLocalDpi xmlns:a14="http://schemas.microsoft.com/office/drawing/2010/main" val="0"/>
                        </a:ext>
                      </a:extLst>
                    </a:blip>
                    <a:stretch>
                      <a:fillRect/>
                    </a:stretch>
                  </pic:blipFill>
                  <pic:spPr>
                    <a:xfrm>
                      <a:off x="0" y="0"/>
                      <a:ext cx="5219700" cy="3505835"/>
                    </a:xfrm>
                    <a:prstGeom prst="rect">
                      <a:avLst/>
                    </a:prstGeom>
                  </pic:spPr>
                </pic:pic>
              </a:graphicData>
            </a:graphic>
          </wp:inline>
        </w:drawing>
      </w:r>
    </w:p>
    <w:p w:rsidR="00280695" w:rsidRPr="00843314" w:rsidRDefault="00280695" w:rsidP="006860CD">
      <w:pPr>
        <w:spacing w:after="480" w:line="480" w:lineRule="auto"/>
        <w:ind w:left="360"/>
        <w:jc w:val="center"/>
        <w:rPr>
          <w:rFonts w:ascii="Times New Roman" w:hAnsi="Times New Roman" w:cs="Times New Roman"/>
          <w:i w:val="0"/>
          <w:iCs w:val="0"/>
          <w:sz w:val="24"/>
          <w:szCs w:val="24"/>
          <w:lang w:val="tr-TR"/>
        </w:rPr>
      </w:pPr>
      <w:r w:rsidRPr="00843314">
        <w:rPr>
          <w:rFonts w:ascii="Times New Roman" w:hAnsi="Times New Roman" w:cs="Times New Roman"/>
          <w:i w:val="0"/>
          <w:iCs w:val="0"/>
          <w:sz w:val="24"/>
          <w:szCs w:val="24"/>
          <w:lang w:val="tr-TR"/>
        </w:rPr>
        <w:t>Şekil</w:t>
      </w:r>
      <w:r w:rsidR="008119C2" w:rsidRPr="00843314">
        <w:rPr>
          <w:rFonts w:ascii="Times New Roman" w:hAnsi="Times New Roman" w:cs="Times New Roman"/>
          <w:i w:val="0"/>
          <w:iCs w:val="0"/>
          <w:sz w:val="24"/>
          <w:szCs w:val="24"/>
          <w:lang w:val="tr-TR"/>
        </w:rPr>
        <w:t xml:space="preserve"> 1. Atık</w:t>
      </w:r>
      <w:r w:rsidRPr="00843314">
        <w:rPr>
          <w:rFonts w:ascii="Times New Roman" w:hAnsi="Times New Roman" w:cs="Times New Roman"/>
          <w:i w:val="0"/>
          <w:iCs w:val="0"/>
          <w:sz w:val="24"/>
          <w:szCs w:val="24"/>
          <w:lang w:val="tr-TR"/>
        </w:rPr>
        <w:t xml:space="preserve"> Bidon</w:t>
      </w:r>
      <w:r w:rsidR="008119C2" w:rsidRPr="00843314">
        <w:rPr>
          <w:rFonts w:ascii="Times New Roman" w:hAnsi="Times New Roman" w:cs="Times New Roman"/>
          <w:i w:val="0"/>
          <w:iCs w:val="0"/>
          <w:sz w:val="24"/>
          <w:szCs w:val="24"/>
          <w:lang w:val="tr-TR"/>
        </w:rPr>
        <w:t>u</w:t>
      </w:r>
    </w:p>
    <w:p w:rsidR="00280695" w:rsidRPr="00843314" w:rsidRDefault="00280695" w:rsidP="0077671C">
      <w:pPr>
        <w:spacing w:after="480" w:line="480" w:lineRule="auto"/>
        <w:jc w:val="both"/>
        <w:rPr>
          <w:rFonts w:ascii="Times New Roman" w:hAnsi="Times New Roman" w:cs="Times New Roman"/>
          <w:i w:val="0"/>
          <w:iCs w:val="0"/>
          <w:sz w:val="24"/>
          <w:szCs w:val="24"/>
          <w:lang w:val="tr-TR"/>
        </w:rPr>
      </w:pPr>
      <w:r w:rsidRPr="00843314">
        <w:rPr>
          <w:rFonts w:ascii="Times New Roman" w:hAnsi="Times New Roman" w:cs="Times New Roman"/>
          <w:i w:val="0"/>
          <w:iCs w:val="0"/>
          <w:sz w:val="24"/>
          <w:szCs w:val="24"/>
          <w:lang w:val="tr-TR"/>
        </w:rPr>
        <w:t>Her binanın çıkışına konulacak 4 ayrı bölmesi olan</w:t>
      </w:r>
      <w:r w:rsidR="00CE2B5F" w:rsidRPr="00843314">
        <w:rPr>
          <w:rFonts w:ascii="Times New Roman" w:hAnsi="Times New Roman" w:cs="Times New Roman"/>
          <w:i w:val="0"/>
          <w:iCs w:val="0"/>
          <w:sz w:val="24"/>
          <w:szCs w:val="24"/>
          <w:lang w:val="tr-TR"/>
        </w:rPr>
        <w:t xml:space="preserve"> (cam, plastik, kağıt, maske)</w:t>
      </w:r>
      <w:r w:rsidRPr="00843314">
        <w:rPr>
          <w:rFonts w:ascii="Times New Roman" w:hAnsi="Times New Roman" w:cs="Times New Roman"/>
          <w:i w:val="0"/>
          <w:iCs w:val="0"/>
          <w:sz w:val="24"/>
          <w:szCs w:val="24"/>
          <w:lang w:val="tr-TR"/>
        </w:rPr>
        <w:t xml:space="preserve"> </w:t>
      </w:r>
      <w:r w:rsidR="0077671C" w:rsidRPr="00843314">
        <w:rPr>
          <w:rFonts w:ascii="Times New Roman" w:hAnsi="Times New Roman" w:cs="Times New Roman"/>
          <w:i w:val="0"/>
          <w:iCs w:val="0"/>
          <w:sz w:val="24"/>
          <w:szCs w:val="24"/>
          <w:lang w:val="tr-TR"/>
        </w:rPr>
        <w:t xml:space="preserve">daha küçük boyutlarda </w:t>
      </w:r>
      <w:r w:rsidRPr="00843314">
        <w:rPr>
          <w:rFonts w:ascii="Times New Roman" w:hAnsi="Times New Roman" w:cs="Times New Roman"/>
          <w:i w:val="0"/>
          <w:iCs w:val="0"/>
          <w:sz w:val="24"/>
          <w:szCs w:val="24"/>
          <w:lang w:val="tr-TR"/>
        </w:rPr>
        <w:t>atık bidonları</w:t>
      </w:r>
      <w:r w:rsidR="0077671C" w:rsidRPr="00843314">
        <w:rPr>
          <w:rFonts w:ascii="Times New Roman" w:hAnsi="Times New Roman" w:cs="Times New Roman"/>
          <w:i w:val="0"/>
          <w:iCs w:val="0"/>
          <w:sz w:val="24"/>
          <w:szCs w:val="24"/>
          <w:lang w:val="tr-TR"/>
        </w:rPr>
        <w:t>,</w:t>
      </w:r>
      <w:r w:rsidRPr="00843314">
        <w:rPr>
          <w:rFonts w:ascii="Times New Roman" w:hAnsi="Times New Roman" w:cs="Times New Roman"/>
          <w:i w:val="0"/>
          <w:iCs w:val="0"/>
          <w:sz w:val="24"/>
          <w:szCs w:val="24"/>
          <w:lang w:val="tr-TR"/>
        </w:rPr>
        <w:t xml:space="preserve"> anlaşılacak sponsor ile temin edilecektir. Buradaki </w:t>
      </w:r>
      <w:r w:rsidRPr="00843314">
        <w:rPr>
          <w:rFonts w:ascii="Times New Roman" w:hAnsi="Times New Roman" w:cs="Times New Roman"/>
          <w:i w:val="0"/>
          <w:iCs w:val="0"/>
          <w:sz w:val="24"/>
          <w:szCs w:val="24"/>
          <w:lang w:val="tr-TR"/>
        </w:rPr>
        <w:lastRenderedPageBreak/>
        <w:t>atıkların toplanıp büyük bidonlara taşınmasından</w:t>
      </w:r>
      <w:r w:rsidR="00CE2B5F" w:rsidRPr="00843314">
        <w:rPr>
          <w:rFonts w:ascii="Times New Roman" w:hAnsi="Times New Roman" w:cs="Times New Roman"/>
          <w:i w:val="0"/>
          <w:iCs w:val="0"/>
          <w:sz w:val="24"/>
          <w:szCs w:val="24"/>
          <w:lang w:val="tr-TR"/>
        </w:rPr>
        <w:t>,</w:t>
      </w:r>
      <w:r w:rsidRPr="00843314">
        <w:rPr>
          <w:rFonts w:ascii="Times New Roman" w:hAnsi="Times New Roman" w:cs="Times New Roman"/>
          <w:i w:val="0"/>
          <w:iCs w:val="0"/>
          <w:sz w:val="24"/>
          <w:szCs w:val="24"/>
          <w:lang w:val="tr-TR"/>
        </w:rPr>
        <w:t xml:space="preserve"> 15 günde bir</w:t>
      </w:r>
      <w:r w:rsidR="00CE2B5F" w:rsidRPr="00843314">
        <w:rPr>
          <w:rFonts w:ascii="Times New Roman" w:hAnsi="Times New Roman" w:cs="Times New Roman"/>
          <w:i w:val="0"/>
          <w:iCs w:val="0"/>
          <w:sz w:val="24"/>
          <w:szCs w:val="24"/>
          <w:lang w:val="tr-TR"/>
        </w:rPr>
        <w:t>,</w:t>
      </w:r>
      <w:r w:rsidRPr="00843314">
        <w:rPr>
          <w:rFonts w:ascii="Times New Roman" w:hAnsi="Times New Roman" w:cs="Times New Roman"/>
          <w:i w:val="0"/>
          <w:iCs w:val="0"/>
          <w:sz w:val="24"/>
          <w:szCs w:val="24"/>
          <w:lang w:val="tr-TR"/>
        </w:rPr>
        <w:t xml:space="preserve"> binaların İdare Amirlerinin kontrolünde</w:t>
      </w:r>
      <w:r w:rsidR="00CE2B5F" w:rsidRPr="00843314">
        <w:rPr>
          <w:rFonts w:ascii="Times New Roman" w:hAnsi="Times New Roman" w:cs="Times New Roman"/>
          <w:i w:val="0"/>
          <w:iCs w:val="0"/>
          <w:sz w:val="24"/>
          <w:szCs w:val="24"/>
          <w:lang w:val="tr-TR"/>
        </w:rPr>
        <w:t>,</w:t>
      </w:r>
      <w:r w:rsidRPr="00843314">
        <w:rPr>
          <w:rFonts w:ascii="Times New Roman" w:hAnsi="Times New Roman" w:cs="Times New Roman"/>
          <w:i w:val="0"/>
          <w:iCs w:val="0"/>
          <w:sz w:val="24"/>
          <w:szCs w:val="24"/>
          <w:lang w:val="tr-TR"/>
        </w:rPr>
        <w:t xml:space="preserve"> Çevre İşlerinin belirlediği bir kişi sorumlu olacaktır. </w:t>
      </w:r>
    </w:p>
    <w:p w:rsidR="00F466A7" w:rsidRPr="00843314" w:rsidRDefault="007C3D5A" w:rsidP="0077671C">
      <w:pPr>
        <w:spacing w:after="480" w:line="480" w:lineRule="auto"/>
        <w:jc w:val="both"/>
        <w:rPr>
          <w:rFonts w:ascii="Times New Roman" w:hAnsi="Times New Roman" w:cs="Times New Roman"/>
          <w:i w:val="0"/>
          <w:sz w:val="24"/>
          <w:szCs w:val="24"/>
          <w:lang w:val="tr-TR"/>
        </w:rPr>
      </w:pPr>
      <w:r w:rsidRPr="00843314">
        <w:rPr>
          <w:rFonts w:ascii="Times New Roman" w:hAnsi="Times New Roman" w:cs="Times New Roman"/>
          <w:i w:val="0"/>
          <w:iCs w:val="0"/>
          <w:sz w:val="24"/>
          <w:szCs w:val="24"/>
          <w:lang w:val="tr-TR"/>
        </w:rPr>
        <w:t xml:space="preserve">Bidonlar farklı atık türlerine göre farklı renkte olacak ve </w:t>
      </w:r>
      <w:r w:rsidR="0077671C" w:rsidRPr="00843314">
        <w:rPr>
          <w:rFonts w:ascii="Times New Roman" w:hAnsi="Times New Roman" w:cs="Times New Roman"/>
          <w:i w:val="0"/>
          <w:iCs w:val="0"/>
          <w:sz w:val="24"/>
          <w:szCs w:val="24"/>
          <w:lang w:val="tr-TR"/>
        </w:rPr>
        <w:t xml:space="preserve">örnekte de görüldüğü gibi </w:t>
      </w:r>
      <w:r w:rsidRPr="00843314">
        <w:rPr>
          <w:rFonts w:ascii="Times New Roman" w:hAnsi="Times New Roman" w:cs="Times New Roman"/>
          <w:i w:val="0"/>
          <w:iCs w:val="0"/>
          <w:sz w:val="24"/>
          <w:szCs w:val="24"/>
          <w:lang w:val="tr-TR"/>
        </w:rPr>
        <w:t>üzerlerinde tanımlama etiketi bulunacaktır. Tüm çalışanlar, öğrenciler, dış hizmet sağlayıcıları ve ziyaretçiler konu hakkında bilgilendirilecektir.</w:t>
      </w:r>
      <w:r w:rsidR="00F466A7" w:rsidRPr="00843314">
        <w:rPr>
          <w:sz w:val="24"/>
          <w:szCs w:val="24"/>
          <w:lang w:val="tr-TR"/>
        </w:rPr>
        <w:t xml:space="preserve"> </w:t>
      </w:r>
      <w:r w:rsidR="00F466A7" w:rsidRPr="00843314">
        <w:rPr>
          <w:rFonts w:ascii="Times New Roman" w:hAnsi="Times New Roman" w:cs="Times New Roman"/>
          <w:i w:val="0"/>
          <w:sz w:val="24"/>
          <w:szCs w:val="24"/>
          <w:lang w:val="tr-TR"/>
        </w:rPr>
        <w:t xml:space="preserve">Kurulacak bidonlardan toplanan atıkların son toplanma alanı üniversitemiz </w:t>
      </w:r>
      <w:r w:rsidR="0077671C" w:rsidRPr="00843314">
        <w:rPr>
          <w:rFonts w:ascii="Times New Roman" w:hAnsi="Times New Roman" w:cs="Times New Roman"/>
          <w:i w:val="0"/>
          <w:sz w:val="24"/>
          <w:szCs w:val="24"/>
          <w:lang w:val="tr-TR"/>
        </w:rPr>
        <w:t xml:space="preserve">kampüsü içinde bulunan Çevre İşlerine bağlı Su İşleri bölgesinde </w:t>
      </w:r>
      <w:r w:rsidR="00843314" w:rsidRPr="00843314">
        <w:rPr>
          <w:rFonts w:ascii="Times New Roman" w:hAnsi="Times New Roman" w:cs="Times New Roman"/>
          <w:i w:val="0"/>
          <w:sz w:val="24"/>
          <w:szCs w:val="24"/>
          <w:lang w:val="tr-TR"/>
        </w:rPr>
        <w:t>oluşturulacak toplanma merkezi olacaktır</w:t>
      </w:r>
      <w:r w:rsidR="0077671C" w:rsidRPr="00843314">
        <w:rPr>
          <w:rFonts w:ascii="Times New Roman" w:hAnsi="Times New Roman" w:cs="Times New Roman"/>
          <w:i w:val="0"/>
          <w:sz w:val="24"/>
          <w:szCs w:val="24"/>
          <w:lang w:val="tr-TR"/>
        </w:rPr>
        <w:t>.</w:t>
      </w:r>
    </w:p>
    <w:p w:rsidR="00333D30" w:rsidRPr="00843314" w:rsidRDefault="00333D30" w:rsidP="0077671C">
      <w:pPr>
        <w:spacing w:after="480" w:line="480" w:lineRule="auto"/>
        <w:jc w:val="both"/>
        <w:rPr>
          <w:rFonts w:ascii="Times New Roman" w:hAnsi="Times New Roman" w:cs="Times New Roman"/>
          <w:i w:val="0"/>
          <w:iCs w:val="0"/>
          <w:sz w:val="24"/>
          <w:szCs w:val="24"/>
          <w:lang w:val="tr-TR"/>
        </w:rPr>
      </w:pPr>
      <w:r w:rsidRPr="00843314">
        <w:rPr>
          <w:rFonts w:ascii="Times New Roman" w:hAnsi="Times New Roman" w:cs="Times New Roman"/>
          <w:i w:val="0"/>
          <w:iCs w:val="0"/>
          <w:sz w:val="24"/>
          <w:szCs w:val="24"/>
          <w:lang w:val="tr-TR"/>
        </w:rPr>
        <w:t xml:space="preserve">Akademik yılın </w:t>
      </w:r>
      <w:r w:rsidR="00012AEB" w:rsidRPr="00843314">
        <w:rPr>
          <w:rFonts w:ascii="Times New Roman" w:hAnsi="Times New Roman" w:cs="Times New Roman"/>
          <w:i w:val="0"/>
          <w:iCs w:val="0"/>
          <w:sz w:val="24"/>
          <w:szCs w:val="24"/>
          <w:lang w:val="tr-TR"/>
        </w:rPr>
        <w:t xml:space="preserve">2. yarısının </w:t>
      </w:r>
      <w:r w:rsidRPr="00843314">
        <w:rPr>
          <w:rFonts w:ascii="Times New Roman" w:hAnsi="Times New Roman" w:cs="Times New Roman"/>
          <w:i w:val="0"/>
          <w:iCs w:val="0"/>
          <w:sz w:val="24"/>
          <w:szCs w:val="24"/>
          <w:lang w:val="tr-TR"/>
        </w:rPr>
        <w:t>başlaması ile birlikte pil</w:t>
      </w:r>
      <w:r w:rsidR="00012AEB" w:rsidRPr="00843314">
        <w:rPr>
          <w:rFonts w:ascii="Times New Roman" w:hAnsi="Times New Roman" w:cs="Times New Roman"/>
          <w:i w:val="0"/>
          <w:iCs w:val="0"/>
          <w:sz w:val="24"/>
          <w:szCs w:val="24"/>
          <w:lang w:val="tr-TR"/>
        </w:rPr>
        <w:t>ot çalışma başlatılacak olup bu</w:t>
      </w:r>
      <w:r w:rsidRPr="00843314">
        <w:rPr>
          <w:rFonts w:ascii="Times New Roman" w:hAnsi="Times New Roman" w:cs="Times New Roman"/>
          <w:i w:val="0"/>
          <w:iCs w:val="0"/>
          <w:sz w:val="24"/>
          <w:szCs w:val="24"/>
          <w:lang w:val="tr-TR"/>
        </w:rPr>
        <w:t xml:space="preserve"> </w:t>
      </w:r>
      <w:r w:rsidR="007C3D5A" w:rsidRPr="00843314">
        <w:rPr>
          <w:rFonts w:ascii="Times New Roman" w:hAnsi="Times New Roman" w:cs="Times New Roman"/>
          <w:i w:val="0"/>
          <w:iCs w:val="0"/>
          <w:sz w:val="24"/>
          <w:szCs w:val="24"/>
          <w:lang w:val="tr-TR"/>
        </w:rPr>
        <w:t>a</w:t>
      </w:r>
      <w:r w:rsidR="00012AEB" w:rsidRPr="00843314">
        <w:rPr>
          <w:rFonts w:ascii="Times New Roman" w:hAnsi="Times New Roman" w:cs="Times New Roman"/>
          <w:i w:val="0"/>
          <w:iCs w:val="0"/>
          <w:sz w:val="24"/>
          <w:szCs w:val="24"/>
          <w:lang w:val="tr-TR"/>
        </w:rPr>
        <w:t>kademik d</w:t>
      </w:r>
      <w:r w:rsidRPr="00843314">
        <w:rPr>
          <w:rFonts w:ascii="Times New Roman" w:hAnsi="Times New Roman" w:cs="Times New Roman"/>
          <w:i w:val="0"/>
          <w:iCs w:val="0"/>
          <w:sz w:val="24"/>
          <w:szCs w:val="24"/>
          <w:lang w:val="tr-TR"/>
        </w:rPr>
        <w:t xml:space="preserve">önemin sonunda toplanacak veriler ışığında </w:t>
      </w:r>
      <w:r w:rsidR="00280695" w:rsidRPr="00843314">
        <w:rPr>
          <w:rFonts w:ascii="Times New Roman" w:hAnsi="Times New Roman" w:cs="Times New Roman"/>
          <w:i w:val="0"/>
          <w:iCs w:val="0"/>
          <w:sz w:val="24"/>
          <w:szCs w:val="24"/>
          <w:lang w:val="tr-TR"/>
        </w:rPr>
        <w:t>kampüsten çıkan tüm atık çeşitlerinin ve miktarlarının tespiti</w:t>
      </w:r>
      <w:r w:rsidR="0077671C" w:rsidRPr="00843314">
        <w:rPr>
          <w:rFonts w:ascii="Times New Roman" w:hAnsi="Times New Roman" w:cs="Times New Roman"/>
          <w:i w:val="0"/>
          <w:iCs w:val="0"/>
          <w:sz w:val="24"/>
          <w:szCs w:val="24"/>
          <w:lang w:val="tr-TR"/>
        </w:rPr>
        <w:t>;</w:t>
      </w:r>
      <w:r w:rsidRPr="00843314">
        <w:rPr>
          <w:rFonts w:ascii="Times New Roman" w:hAnsi="Times New Roman" w:cs="Times New Roman"/>
          <w:i w:val="0"/>
          <w:iCs w:val="0"/>
          <w:sz w:val="24"/>
          <w:szCs w:val="24"/>
          <w:lang w:val="tr-TR"/>
        </w:rPr>
        <w:t xml:space="preserve"> </w:t>
      </w:r>
      <w:r w:rsidR="00CE2B5F" w:rsidRPr="00843314">
        <w:rPr>
          <w:rFonts w:ascii="Times New Roman" w:hAnsi="Times New Roman" w:cs="Times New Roman"/>
          <w:i w:val="0"/>
          <w:iCs w:val="0"/>
          <w:sz w:val="24"/>
          <w:szCs w:val="24"/>
          <w:lang w:val="tr-TR"/>
        </w:rPr>
        <w:t>piller, elektronik a</w:t>
      </w:r>
      <w:r w:rsidR="0077671C" w:rsidRPr="00843314">
        <w:rPr>
          <w:rFonts w:ascii="Times New Roman" w:hAnsi="Times New Roman" w:cs="Times New Roman"/>
          <w:i w:val="0"/>
          <w:iCs w:val="0"/>
          <w:sz w:val="24"/>
          <w:szCs w:val="24"/>
          <w:lang w:val="tr-TR"/>
        </w:rPr>
        <w:t>tıklar, kimyasal atıklar vb. dahil olmak üzere yapılacaktır</w:t>
      </w:r>
      <w:r w:rsidR="00CE2B5F" w:rsidRPr="00843314">
        <w:rPr>
          <w:rFonts w:ascii="Times New Roman" w:hAnsi="Times New Roman" w:cs="Times New Roman"/>
          <w:i w:val="0"/>
          <w:iCs w:val="0"/>
          <w:sz w:val="24"/>
          <w:szCs w:val="24"/>
          <w:lang w:val="tr-TR"/>
        </w:rPr>
        <w:t xml:space="preserve"> </w:t>
      </w:r>
      <w:r w:rsidRPr="00843314">
        <w:rPr>
          <w:rFonts w:ascii="Times New Roman" w:hAnsi="Times New Roman" w:cs="Times New Roman"/>
          <w:i w:val="0"/>
          <w:iCs w:val="0"/>
          <w:sz w:val="24"/>
          <w:szCs w:val="24"/>
          <w:lang w:val="tr-TR"/>
        </w:rPr>
        <w:t xml:space="preserve">ve </w:t>
      </w:r>
      <w:r w:rsidR="0062086D" w:rsidRPr="00843314">
        <w:rPr>
          <w:rFonts w:ascii="Times New Roman" w:hAnsi="Times New Roman" w:cs="Times New Roman"/>
          <w:i w:val="0"/>
          <w:iCs w:val="0"/>
          <w:sz w:val="24"/>
          <w:szCs w:val="24"/>
          <w:lang w:val="tr-TR"/>
        </w:rPr>
        <w:t>gelecek</w:t>
      </w:r>
      <w:r w:rsidRPr="00843314">
        <w:rPr>
          <w:rFonts w:ascii="Times New Roman" w:hAnsi="Times New Roman" w:cs="Times New Roman"/>
          <w:i w:val="0"/>
          <w:iCs w:val="0"/>
          <w:sz w:val="24"/>
          <w:szCs w:val="24"/>
          <w:lang w:val="tr-TR"/>
        </w:rPr>
        <w:t xml:space="preserve"> dönemin planlamasında bir komisyon oluşturularak, toplanan tüm verilerle, sürdürülebilir yapıya temel oluşturacak olan stratejik plan, tüm paydaşlarımızın katılımıyla hazırlanacak</w:t>
      </w:r>
      <w:r w:rsidR="007905F6" w:rsidRPr="00843314">
        <w:rPr>
          <w:rFonts w:ascii="Times New Roman" w:hAnsi="Times New Roman" w:cs="Times New Roman"/>
          <w:i w:val="0"/>
          <w:iCs w:val="0"/>
          <w:sz w:val="24"/>
          <w:szCs w:val="24"/>
          <w:lang w:val="tr-TR"/>
        </w:rPr>
        <w:t>tır.</w:t>
      </w:r>
      <w:r w:rsidRPr="00843314">
        <w:rPr>
          <w:rFonts w:ascii="Times New Roman" w:hAnsi="Times New Roman" w:cs="Times New Roman"/>
          <w:i w:val="0"/>
          <w:iCs w:val="0"/>
          <w:sz w:val="24"/>
          <w:szCs w:val="24"/>
          <w:lang w:val="tr-TR"/>
        </w:rPr>
        <w:t xml:space="preserve"> </w:t>
      </w:r>
    </w:p>
    <w:p w:rsidR="00280695" w:rsidRPr="00843314" w:rsidRDefault="007905F6" w:rsidP="0077671C">
      <w:pPr>
        <w:spacing w:line="480" w:lineRule="auto"/>
        <w:jc w:val="both"/>
        <w:rPr>
          <w:rFonts w:ascii="Times New Roman" w:hAnsi="Times New Roman" w:cs="Times New Roman"/>
          <w:i w:val="0"/>
          <w:iCs w:val="0"/>
          <w:sz w:val="24"/>
          <w:szCs w:val="24"/>
          <w:lang w:val="tr-TR"/>
        </w:rPr>
      </w:pPr>
      <w:r w:rsidRPr="00843314">
        <w:rPr>
          <w:rFonts w:ascii="Times New Roman" w:hAnsi="Times New Roman" w:cs="Times New Roman"/>
          <w:i w:val="0"/>
          <w:iCs w:val="0"/>
          <w:sz w:val="24"/>
          <w:szCs w:val="24"/>
          <w:lang w:val="tr-TR"/>
        </w:rPr>
        <w:t>Kampüsteki atıkların toplanması ile ilgili</w:t>
      </w:r>
      <w:r w:rsidR="00472B79" w:rsidRPr="00843314">
        <w:rPr>
          <w:rFonts w:ascii="Times New Roman" w:hAnsi="Times New Roman" w:cs="Times New Roman"/>
          <w:i w:val="0"/>
          <w:iCs w:val="0"/>
          <w:sz w:val="24"/>
          <w:szCs w:val="24"/>
          <w:lang w:val="tr-TR"/>
        </w:rPr>
        <w:t>, kampüsteki</w:t>
      </w:r>
      <w:r w:rsidRPr="00843314">
        <w:rPr>
          <w:rFonts w:ascii="Times New Roman" w:hAnsi="Times New Roman" w:cs="Times New Roman"/>
          <w:i w:val="0"/>
          <w:iCs w:val="0"/>
          <w:sz w:val="24"/>
          <w:szCs w:val="24"/>
          <w:lang w:val="tr-TR"/>
        </w:rPr>
        <w:t xml:space="preserve"> atıkların miktarına göre atıkları toplayacak şirketlerle görüşülecek ve daha sonrasında üniversite-şirket veya üniversite-belediye iş birliği ile atık yönetiminde çevresel bilince sahip örnek üniversite olma hedefimiz için kaynaklarımız şekillenecektir.</w:t>
      </w:r>
    </w:p>
    <w:p w:rsidR="00730602" w:rsidRPr="00843314" w:rsidRDefault="007C3D5A" w:rsidP="0077671C">
      <w:pPr>
        <w:spacing w:line="480" w:lineRule="auto"/>
        <w:jc w:val="both"/>
        <w:rPr>
          <w:rFonts w:ascii="Times New Roman" w:hAnsi="Times New Roman" w:cs="Times New Roman"/>
          <w:b/>
          <w:bCs/>
          <w:i w:val="0"/>
          <w:iCs w:val="0"/>
          <w:sz w:val="24"/>
          <w:szCs w:val="24"/>
          <w:lang w:val="tr-TR"/>
        </w:rPr>
      </w:pPr>
      <w:r w:rsidRPr="00843314">
        <w:rPr>
          <w:rFonts w:ascii="Times New Roman" w:hAnsi="Times New Roman" w:cs="Times New Roman"/>
          <w:b/>
          <w:bCs/>
          <w:i w:val="0"/>
          <w:iCs w:val="0"/>
          <w:sz w:val="24"/>
          <w:szCs w:val="24"/>
          <w:lang w:val="tr-TR"/>
        </w:rPr>
        <w:t>Sonuç</w:t>
      </w:r>
    </w:p>
    <w:p w:rsidR="007C3D5A" w:rsidRPr="00843314" w:rsidRDefault="00347294" w:rsidP="0077671C">
      <w:pPr>
        <w:shd w:val="clear" w:color="auto" w:fill="FFFFFF"/>
        <w:spacing w:after="100" w:afterAutospacing="1" w:line="480" w:lineRule="auto"/>
        <w:jc w:val="both"/>
        <w:rPr>
          <w:rFonts w:ascii="Times New Roman" w:hAnsi="Times New Roman" w:cs="Times New Roman"/>
          <w:i w:val="0"/>
          <w:iCs w:val="0"/>
          <w:sz w:val="24"/>
          <w:szCs w:val="24"/>
          <w:lang w:val="tr-TR"/>
        </w:rPr>
      </w:pPr>
      <w:r w:rsidRPr="00843314">
        <w:rPr>
          <w:rFonts w:ascii="Times New Roman" w:hAnsi="Times New Roman" w:cs="Times New Roman"/>
          <w:i w:val="0"/>
          <w:iCs w:val="0"/>
          <w:sz w:val="24"/>
          <w:szCs w:val="24"/>
          <w:lang w:val="tr-TR"/>
        </w:rPr>
        <w:t>Atık yönetimi pilot çalışmas</w:t>
      </w:r>
      <w:r w:rsidR="00E64E5F" w:rsidRPr="00843314">
        <w:rPr>
          <w:rFonts w:ascii="Times New Roman" w:hAnsi="Times New Roman" w:cs="Times New Roman"/>
          <w:i w:val="0"/>
          <w:iCs w:val="0"/>
          <w:sz w:val="24"/>
          <w:szCs w:val="24"/>
          <w:lang w:val="tr-TR"/>
        </w:rPr>
        <w:t>ının sonucunda</w:t>
      </w:r>
      <w:r w:rsidRPr="00843314">
        <w:rPr>
          <w:rFonts w:ascii="Times New Roman" w:hAnsi="Times New Roman" w:cs="Times New Roman"/>
          <w:i w:val="0"/>
          <w:iCs w:val="0"/>
          <w:sz w:val="24"/>
          <w:szCs w:val="24"/>
          <w:lang w:val="tr-TR"/>
        </w:rPr>
        <w:t xml:space="preserve">, </w:t>
      </w:r>
      <w:r w:rsidR="00E64E5F" w:rsidRPr="00843314">
        <w:rPr>
          <w:rFonts w:ascii="Times New Roman" w:hAnsi="Times New Roman" w:cs="Times New Roman"/>
          <w:i w:val="0"/>
          <w:iCs w:val="0"/>
          <w:sz w:val="24"/>
          <w:szCs w:val="24"/>
          <w:lang w:val="tr-TR"/>
        </w:rPr>
        <w:t xml:space="preserve">yukarıda belirtilen hedefler doğrultusunda </w:t>
      </w:r>
      <w:r w:rsidRPr="00843314">
        <w:rPr>
          <w:rFonts w:ascii="Times New Roman" w:eastAsia="Times New Roman" w:hAnsi="Times New Roman" w:cs="Times New Roman"/>
          <w:i w:val="0"/>
          <w:iCs w:val="0"/>
          <w:color w:val="000000"/>
          <w:sz w:val="24"/>
          <w:szCs w:val="24"/>
          <w:lang w:val="tr-TR"/>
        </w:rPr>
        <w:t xml:space="preserve">uzun vadede </w:t>
      </w:r>
      <w:r w:rsidR="00E64E5F" w:rsidRPr="00843314">
        <w:rPr>
          <w:rFonts w:ascii="Times New Roman" w:eastAsia="Times New Roman" w:hAnsi="Times New Roman" w:cs="Times New Roman"/>
          <w:i w:val="0"/>
          <w:iCs w:val="0"/>
          <w:color w:val="000000"/>
          <w:sz w:val="24"/>
          <w:szCs w:val="24"/>
          <w:lang w:val="tr-TR"/>
        </w:rPr>
        <w:t xml:space="preserve">bu hedeflerin </w:t>
      </w:r>
      <w:r w:rsidRPr="00843314">
        <w:rPr>
          <w:rFonts w:ascii="Times New Roman" w:eastAsia="Times New Roman" w:hAnsi="Times New Roman" w:cs="Times New Roman"/>
          <w:i w:val="0"/>
          <w:iCs w:val="0"/>
          <w:color w:val="000000"/>
          <w:sz w:val="24"/>
          <w:szCs w:val="24"/>
          <w:lang w:val="tr-TR"/>
        </w:rPr>
        <w:t>gerçekleştirilebil</w:t>
      </w:r>
      <w:r w:rsidR="00E64E5F" w:rsidRPr="00843314">
        <w:rPr>
          <w:rFonts w:ascii="Times New Roman" w:eastAsia="Times New Roman" w:hAnsi="Times New Roman" w:cs="Times New Roman"/>
          <w:i w:val="0"/>
          <w:iCs w:val="0"/>
          <w:color w:val="000000"/>
          <w:sz w:val="24"/>
          <w:szCs w:val="24"/>
          <w:lang w:val="tr-TR"/>
        </w:rPr>
        <w:t>eceği sürdürülebilir bir sistem oluşturacak etkin bir stratejik planın hazırlanması beklenmektedir</w:t>
      </w:r>
      <w:r w:rsidRPr="00843314">
        <w:rPr>
          <w:rFonts w:ascii="Times New Roman" w:eastAsia="Times New Roman" w:hAnsi="Times New Roman" w:cs="Times New Roman"/>
          <w:i w:val="0"/>
          <w:iCs w:val="0"/>
          <w:color w:val="000000"/>
          <w:sz w:val="24"/>
          <w:szCs w:val="24"/>
          <w:lang w:val="tr-TR"/>
        </w:rPr>
        <w:t>. Bu</w:t>
      </w:r>
      <w:r w:rsidR="00E64E5F" w:rsidRPr="00843314">
        <w:rPr>
          <w:rFonts w:ascii="Times New Roman" w:eastAsia="Times New Roman" w:hAnsi="Times New Roman" w:cs="Times New Roman"/>
          <w:i w:val="0"/>
          <w:iCs w:val="0"/>
          <w:color w:val="000000"/>
          <w:sz w:val="24"/>
          <w:szCs w:val="24"/>
          <w:lang w:val="tr-TR"/>
        </w:rPr>
        <w:t xml:space="preserve"> plan ile birlikte</w:t>
      </w:r>
      <w:r w:rsidR="007C3D5A" w:rsidRPr="00843314">
        <w:rPr>
          <w:rFonts w:ascii="Times New Roman" w:hAnsi="Times New Roman" w:cs="Times New Roman"/>
          <w:i w:val="0"/>
          <w:iCs w:val="0"/>
          <w:sz w:val="24"/>
          <w:szCs w:val="24"/>
          <w:lang w:val="tr-TR"/>
        </w:rPr>
        <w:t xml:space="preserve"> </w:t>
      </w:r>
      <w:r w:rsidRPr="00843314">
        <w:rPr>
          <w:rFonts w:ascii="Times New Roman" w:hAnsi="Times New Roman" w:cs="Times New Roman"/>
          <w:i w:val="0"/>
          <w:iCs w:val="0"/>
          <w:sz w:val="24"/>
          <w:szCs w:val="24"/>
          <w:lang w:val="tr-TR"/>
        </w:rPr>
        <w:t>ç</w:t>
      </w:r>
      <w:r w:rsidR="007C3D5A" w:rsidRPr="00843314">
        <w:rPr>
          <w:rFonts w:ascii="Times New Roman" w:hAnsi="Times New Roman" w:cs="Times New Roman"/>
          <w:i w:val="0"/>
          <w:iCs w:val="0"/>
          <w:sz w:val="24"/>
          <w:szCs w:val="24"/>
          <w:lang w:val="tr-TR"/>
        </w:rPr>
        <w:t xml:space="preserve">evresel performansın artırılması, </w:t>
      </w:r>
      <w:r w:rsidRPr="00843314">
        <w:rPr>
          <w:rFonts w:ascii="Times New Roman" w:hAnsi="Times New Roman" w:cs="Times New Roman"/>
          <w:i w:val="0"/>
          <w:iCs w:val="0"/>
          <w:sz w:val="24"/>
          <w:szCs w:val="24"/>
          <w:lang w:val="tr-TR"/>
        </w:rPr>
        <w:t>u</w:t>
      </w:r>
      <w:r w:rsidR="007C3D5A" w:rsidRPr="00843314">
        <w:rPr>
          <w:rFonts w:ascii="Times New Roman" w:hAnsi="Times New Roman" w:cs="Times New Roman"/>
          <w:i w:val="0"/>
          <w:iCs w:val="0"/>
          <w:sz w:val="24"/>
          <w:szCs w:val="24"/>
          <w:lang w:val="tr-TR"/>
        </w:rPr>
        <w:t xml:space="preserve">lusal ve </w:t>
      </w:r>
      <w:r w:rsidRPr="00843314">
        <w:rPr>
          <w:rFonts w:ascii="Times New Roman" w:hAnsi="Times New Roman" w:cs="Times New Roman"/>
          <w:i w:val="0"/>
          <w:iCs w:val="0"/>
          <w:sz w:val="24"/>
          <w:szCs w:val="24"/>
          <w:lang w:val="tr-TR"/>
        </w:rPr>
        <w:t>u</w:t>
      </w:r>
      <w:r w:rsidR="007C3D5A" w:rsidRPr="00843314">
        <w:rPr>
          <w:rFonts w:ascii="Times New Roman" w:hAnsi="Times New Roman" w:cs="Times New Roman"/>
          <w:i w:val="0"/>
          <w:iCs w:val="0"/>
          <w:sz w:val="24"/>
          <w:szCs w:val="24"/>
          <w:lang w:val="tr-TR"/>
        </w:rPr>
        <w:t xml:space="preserve">luslararası rekabette avantaj </w:t>
      </w:r>
      <w:r w:rsidR="007C3D5A" w:rsidRPr="00843314">
        <w:rPr>
          <w:rFonts w:ascii="Times New Roman" w:hAnsi="Times New Roman" w:cs="Times New Roman"/>
          <w:i w:val="0"/>
          <w:iCs w:val="0"/>
          <w:sz w:val="24"/>
          <w:szCs w:val="24"/>
          <w:lang w:val="tr-TR"/>
        </w:rPr>
        <w:lastRenderedPageBreak/>
        <w:t>sağla</w:t>
      </w:r>
      <w:r w:rsidR="00472B79" w:rsidRPr="00843314">
        <w:rPr>
          <w:rFonts w:ascii="Times New Roman" w:hAnsi="Times New Roman" w:cs="Times New Roman"/>
          <w:i w:val="0"/>
          <w:iCs w:val="0"/>
          <w:sz w:val="24"/>
          <w:szCs w:val="24"/>
          <w:lang w:val="tr-TR"/>
        </w:rPr>
        <w:t>n</w:t>
      </w:r>
      <w:r w:rsidR="007C3D5A" w:rsidRPr="00843314">
        <w:rPr>
          <w:rFonts w:ascii="Times New Roman" w:hAnsi="Times New Roman" w:cs="Times New Roman"/>
          <w:i w:val="0"/>
          <w:iCs w:val="0"/>
          <w:sz w:val="24"/>
          <w:szCs w:val="24"/>
          <w:lang w:val="tr-TR"/>
        </w:rPr>
        <w:t xml:space="preserve">ması, </w:t>
      </w:r>
      <w:r w:rsidRPr="00843314">
        <w:rPr>
          <w:rFonts w:ascii="Times New Roman" w:hAnsi="Times New Roman" w:cs="Times New Roman"/>
          <w:i w:val="0"/>
          <w:iCs w:val="0"/>
          <w:sz w:val="24"/>
          <w:szCs w:val="24"/>
          <w:lang w:val="tr-TR"/>
        </w:rPr>
        <w:t>üniversitemiz</w:t>
      </w:r>
      <w:r w:rsidR="007C3D5A" w:rsidRPr="00843314">
        <w:rPr>
          <w:rFonts w:ascii="Times New Roman" w:hAnsi="Times New Roman" w:cs="Times New Roman"/>
          <w:i w:val="0"/>
          <w:iCs w:val="0"/>
          <w:sz w:val="24"/>
          <w:szCs w:val="24"/>
          <w:lang w:val="tr-TR"/>
        </w:rPr>
        <w:t xml:space="preserve"> itibar ve kalitesinin artırılması, verimliliğin artırılması ve kaynakların etkin kullanılması, </w:t>
      </w:r>
      <w:r w:rsidRPr="00843314">
        <w:rPr>
          <w:rFonts w:ascii="Times New Roman" w:hAnsi="Times New Roman" w:cs="Times New Roman"/>
          <w:i w:val="0"/>
          <w:iCs w:val="0"/>
          <w:sz w:val="24"/>
          <w:szCs w:val="24"/>
          <w:lang w:val="tr-TR"/>
        </w:rPr>
        <w:t>a</w:t>
      </w:r>
      <w:r w:rsidR="007C3D5A" w:rsidRPr="00843314">
        <w:rPr>
          <w:rFonts w:ascii="Times New Roman" w:hAnsi="Times New Roman" w:cs="Times New Roman"/>
          <w:i w:val="0"/>
          <w:iCs w:val="0"/>
          <w:sz w:val="24"/>
          <w:szCs w:val="24"/>
          <w:lang w:val="tr-TR"/>
        </w:rPr>
        <w:t xml:space="preserve">cil durumlarda meydana gelebilecek çevre etkilerinin azaltılması veya tamamıyla ortadan kaldırılması, </w:t>
      </w:r>
      <w:r w:rsidR="00034368" w:rsidRPr="00843314">
        <w:rPr>
          <w:rFonts w:ascii="Times New Roman" w:hAnsi="Times New Roman" w:cs="Times New Roman"/>
          <w:i w:val="0"/>
          <w:iCs w:val="0"/>
          <w:sz w:val="24"/>
          <w:szCs w:val="24"/>
          <w:lang w:val="tr-TR"/>
        </w:rPr>
        <w:t>k</w:t>
      </w:r>
      <w:r w:rsidR="007C3D5A" w:rsidRPr="00843314">
        <w:rPr>
          <w:rFonts w:ascii="Times New Roman" w:hAnsi="Times New Roman" w:cs="Times New Roman"/>
          <w:i w:val="0"/>
          <w:iCs w:val="0"/>
          <w:sz w:val="24"/>
          <w:szCs w:val="24"/>
          <w:lang w:val="tr-TR"/>
        </w:rPr>
        <w:t>irliliğin kaynaktan başlayarak kontrol altına alınması ve azaltılması</w:t>
      </w:r>
      <w:r w:rsidR="00034368" w:rsidRPr="00843314">
        <w:rPr>
          <w:rFonts w:ascii="Times New Roman" w:hAnsi="Times New Roman" w:cs="Times New Roman"/>
          <w:i w:val="0"/>
          <w:iCs w:val="0"/>
          <w:sz w:val="24"/>
          <w:szCs w:val="24"/>
          <w:lang w:val="tr-TR"/>
        </w:rPr>
        <w:t>, ç</w:t>
      </w:r>
      <w:r w:rsidR="007C3D5A" w:rsidRPr="00843314">
        <w:rPr>
          <w:rFonts w:ascii="Times New Roman" w:hAnsi="Times New Roman" w:cs="Times New Roman"/>
          <w:i w:val="0"/>
          <w:iCs w:val="0"/>
          <w:sz w:val="24"/>
          <w:szCs w:val="24"/>
          <w:lang w:val="tr-TR"/>
        </w:rPr>
        <w:t>evre ile ilgili</w:t>
      </w:r>
      <w:r w:rsidR="00E64E5F" w:rsidRPr="00843314">
        <w:rPr>
          <w:rFonts w:ascii="Times New Roman" w:hAnsi="Times New Roman" w:cs="Times New Roman"/>
          <w:i w:val="0"/>
          <w:iCs w:val="0"/>
          <w:sz w:val="24"/>
          <w:szCs w:val="24"/>
          <w:lang w:val="tr-TR"/>
        </w:rPr>
        <w:t xml:space="preserve"> ulusal ve uluslararası</w:t>
      </w:r>
      <w:r w:rsidR="007C3D5A" w:rsidRPr="00843314">
        <w:rPr>
          <w:rFonts w:ascii="Times New Roman" w:hAnsi="Times New Roman" w:cs="Times New Roman"/>
          <w:i w:val="0"/>
          <w:iCs w:val="0"/>
          <w:sz w:val="24"/>
          <w:szCs w:val="24"/>
          <w:lang w:val="tr-TR"/>
        </w:rPr>
        <w:t xml:space="preserve"> yasalara ve mevzuata uyum sağlanması, </w:t>
      </w:r>
      <w:r w:rsidR="00034368" w:rsidRPr="00843314">
        <w:rPr>
          <w:rFonts w:ascii="Times New Roman" w:hAnsi="Times New Roman" w:cs="Times New Roman"/>
          <w:i w:val="0"/>
          <w:iCs w:val="0"/>
          <w:sz w:val="24"/>
          <w:szCs w:val="24"/>
          <w:lang w:val="tr-TR"/>
        </w:rPr>
        <w:t>ç</w:t>
      </w:r>
      <w:r w:rsidR="007C3D5A" w:rsidRPr="00843314">
        <w:rPr>
          <w:rFonts w:ascii="Times New Roman" w:hAnsi="Times New Roman" w:cs="Times New Roman"/>
          <w:i w:val="0"/>
          <w:iCs w:val="0"/>
          <w:sz w:val="24"/>
          <w:szCs w:val="24"/>
          <w:lang w:val="tr-TR"/>
        </w:rPr>
        <w:t>evreye bırakılan atıklar</w:t>
      </w:r>
      <w:r w:rsidR="00510AA1" w:rsidRPr="00843314">
        <w:rPr>
          <w:rFonts w:ascii="Times New Roman" w:hAnsi="Times New Roman" w:cs="Times New Roman"/>
          <w:i w:val="0"/>
          <w:iCs w:val="0"/>
          <w:sz w:val="24"/>
          <w:szCs w:val="24"/>
          <w:lang w:val="tr-TR"/>
        </w:rPr>
        <w:t>ın</w:t>
      </w:r>
      <w:r w:rsidR="007C3D5A" w:rsidRPr="00843314">
        <w:rPr>
          <w:rFonts w:ascii="Times New Roman" w:hAnsi="Times New Roman" w:cs="Times New Roman"/>
          <w:i w:val="0"/>
          <w:iCs w:val="0"/>
          <w:sz w:val="24"/>
          <w:szCs w:val="24"/>
          <w:lang w:val="tr-TR"/>
        </w:rPr>
        <w:t xml:space="preserve"> minimum düzeylere indirilmesi</w:t>
      </w:r>
      <w:r w:rsidR="00034368" w:rsidRPr="00843314">
        <w:rPr>
          <w:rFonts w:ascii="Times New Roman" w:hAnsi="Times New Roman" w:cs="Times New Roman"/>
          <w:i w:val="0"/>
          <w:iCs w:val="0"/>
          <w:sz w:val="24"/>
          <w:szCs w:val="24"/>
          <w:lang w:val="tr-TR"/>
        </w:rPr>
        <w:t xml:space="preserve"> </w:t>
      </w:r>
      <w:r w:rsidR="00E64E5F" w:rsidRPr="00843314">
        <w:rPr>
          <w:rFonts w:ascii="Times New Roman" w:hAnsi="Times New Roman" w:cs="Times New Roman"/>
          <w:i w:val="0"/>
          <w:iCs w:val="0"/>
          <w:sz w:val="24"/>
          <w:szCs w:val="24"/>
          <w:lang w:val="tr-TR"/>
        </w:rPr>
        <w:t>sağlanacaktır</w:t>
      </w:r>
      <w:r w:rsidR="00034368" w:rsidRPr="00843314">
        <w:rPr>
          <w:rFonts w:ascii="Times New Roman" w:hAnsi="Times New Roman" w:cs="Times New Roman"/>
          <w:i w:val="0"/>
          <w:iCs w:val="0"/>
          <w:sz w:val="24"/>
          <w:szCs w:val="24"/>
          <w:lang w:val="tr-TR"/>
        </w:rPr>
        <w:t>.</w:t>
      </w:r>
    </w:p>
    <w:p w:rsidR="0077671C" w:rsidRPr="00843314" w:rsidRDefault="0077671C" w:rsidP="0077671C">
      <w:pPr>
        <w:shd w:val="clear" w:color="auto" w:fill="FFFFFF"/>
        <w:spacing w:after="100" w:afterAutospacing="1" w:line="480" w:lineRule="auto"/>
        <w:jc w:val="both"/>
        <w:rPr>
          <w:rFonts w:ascii="Times New Roman" w:hAnsi="Times New Roman" w:cs="Times New Roman"/>
          <w:b/>
          <w:i w:val="0"/>
          <w:iCs w:val="0"/>
          <w:sz w:val="24"/>
          <w:szCs w:val="24"/>
          <w:lang w:val="tr-TR"/>
        </w:rPr>
      </w:pPr>
      <w:r w:rsidRPr="00843314">
        <w:rPr>
          <w:rFonts w:ascii="Times New Roman" w:hAnsi="Times New Roman" w:cs="Times New Roman"/>
          <w:b/>
          <w:i w:val="0"/>
          <w:iCs w:val="0"/>
          <w:sz w:val="24"/>
          <w:szCs w:val="24"/>
          <w:lang w:val="tr-TR"/>
        </w:rPr>
        <w:t>Uygulanacak Adımlar:</w:t>
      </w:r>
    </w:p>
    <w:p w:rsidR="0077671C" w:rsidRPr="00843314" w:rsidRDefault="0077671C" w:rsidP="0077671C">
      <w:pPr>
        <w:pStyle w:val="ListeParagraf"/>
        <w:numPr>
          <w:ilvl w:val="0"/>
          <w:numId w:val="2"/>
        </w:numPr>
        <w:shd w:val="clear" w:color="auto" w:fill="FFFFFF"/>
        <w:spacing w:after="100" w:afterAutospacing="1" w:line="480" w:lineRule="auto"/>
        <w:jc w:val="both"/>
        <w:rPr>
          <w:rFonts w:ascii="Times New Roman" w:eastAsia="Times New Roman" w:hAnsi="Times New Roman" w:cs="Times New Roman"/>
          <w:i w:val="0"/>
          <w:iCs w:val="0"/>
          <w:color w:val="000000"/>
          <w:sz w:val="24"/>
          <w:szCs w:val="28"/>
          <w:lang w:val="tr-TR"/>
        </w:rPr>
      </w:pPr>
      <w:r w:rsidRPr="00843314">
        <w:rPr>
          <w:rFonts w:ascii="Times New Roman" w:eastAsia="Times New Roman" w:hAnsi="Times New Roman" w:cs="Times New Roman"/>
          <w:i w:val="0"/>
          <w:iCs w:val="0"/>
          <w:color w:val="000000"/>
          <w:sz w:val="24"/>
          <w:szCs w:val="28"/>
          <w:lang w:val="tr-TR"/>
        </w:rPr>
        <w:t>Atık bidonlarının temini</w:t>
      </w:r>
    </w:p>
    <w:p w:rsidR="0077671C" w:rsidRDefault="0077671C" w:rsidP="0077671C">
      <w:pPr>
        <w:pStyle w:val="ListeParagraf"/>
        <w:numPr>
          <w:ilvl w:val="0"/>
          <w:numId w:val="2"/>
        </w:numPr>
        <w:shd w:val="clear" w:color="auto" w:fill="FFFFFF"/>
        <w:spacing w:after="100" w:afterAutospacing="1" w:line="480" w:lineRule="auto"/>
        <w:jc w:val="both"/>
        <w:rPr>
          <w:rFonts w:ascii="Times New Roman" w:eastAsia="Times New Roman" w:hAnsi="Times New Roman" w:cs="Times New Roman"/>
          <w:i w:val="0"/>
          <w:iCs w:val="0"/>
          <w:color w:val="000000"/>
          <w:sz w:val="24"/>
          <w:szCs w:val="28"/>
          <w:lang w:val="tr-TR"/>
        </w:rPr>
      </w:pPr>
      <w:r w:rsidRPr="00843314">
        <w:rPr>
          <w:rFonts w:ascii="Times New Roman" w:eastAsia="Times New Roman" w:hAnsi="Times New Roman" w:cs="Times New Roman"/>
          <w:i w:val="0"/>
          <w:iCs w:val="0"/>
          <w:color w:val="000000"/>
          <w:sz w:val="24"/>
          <w:szCs w:val="28"/>
          <w:lang w:val="tr-TR"/>
        </w:rPr>
        <w:t>Üniversitenin 10 görünür noktasına bidonların yerleştirilmesi</w:t>
      </w:r>
    </w:p>
    <w:p w:rsidR="004B3BEE" w:rsidRDefault="004B3BEE" w:rsidP="004B3BEE">
      <w:pPr>
        <w:pStyle w:val="ListeParagraf"/>
        <w:numPr>
          <w:ilvl w:val="1"/>
          <w:numId w:val="2"/>
        </w:numPr>
        <w:shd w:val="clear" w:color="auto" w:fill="FFFFFF"/>
        <w:spacing w:after="100" w:afterAutospacing="1" w:line="480" w:lineRule="auto"/>
        <w:jc w:val="both"/>
        <w:rPr>
          <w:rFonts w:ascii="Times New Roman" w:eastAsia="Times New Roman" w:hAnsi="Times New Roman" w:cs="Times New Roman"/>
          <w:i w:val="0"/>
          <w:iCs w:val="0"/>
          <w:color w:val="000000"/>
          <w:sz w:val="24"/>
          <w:szCs w:val="28"/>
          <w:lang w:val="tr-TR"/>
        </w:rPr>
      </w:pPr>
      <w:r>
        <w:rPr>
          <w:rFonts w:ascii="Times New Roman" w:eastAsia="Times New Roman" w:hAnsi="Times New Roman" w:cs="Times New Roman"/>
          <w:i w:val="0"/>
          <w:iCs w:val="0"/>
          <w:color w:val="000000"/>
          <w:sz w:val="24"/>
          <w:szCs w:val="28"/>
          <w:lang w:val="tr-TR"/>
        </w:rPr>
        <w:t>Yurtlar bölgesi</w:t>
      </w:r>
    </w:p>
    <w:p w:rsidR="004B3BEE" w:rsidRDefault="004B3BEE" w:rsidP="004B3BEE">
      <w:pPr>
        <w:pStyle w:val="ListeParagraf"/>
        <w:numPr>
          <w:ilvl w:val="1"/>
          <w:numId w:val="2"/>
        </w:numPr>
        <w:shd w:val="clear" w:color="auto" w:fill="FFFFFF"/>
        <w:spacing w:after="100" w:afterAutospacing="1" w:line="480" w:lineRule="auto"/>
        <w:jc w:val="both"/>
        <w:rPr>
          <w:rFonts w:ascii="Times New Roman" w:eastAsia="Times New Roman" w:hAnsi="Times New Roman" w:cs="Times New Roman"/>
          <w:i w:val="0"/>
          <w:iCs w:val="0"/>
          <w:color w:val="000000"/>
          <w:sz w:val="24"/>
          <w:szCs w:val="28"/>
          <w:lang w:val="tr-TR"/>
        </w:rPr>
      </w:pPr>
      <w:r>
        <w:rPr>
          <w:rFonts w:ascii="Times New Roman" w:eastAsia="Times New Roman" w:hAnsi="Times New Roman" w:cs="Times New Roman"/>
          <w:i w:val="0"/>
          <w:iCs w:val="0"/>
          <w:color w:val="000000"/>
          <w:sz w:val="24"/>
          <w:szCs w:val="28"/>
          <w:lang w:val="tr-TR"/>
        </w:rPr>
        <w:t>Merkezi derslikler bölgesi</w:t>
      </w:r>
    </w:p>
    <w:p w:rsidR="004B3BEE" w:rsidRDefault="004B3BEE" w:rsidP="004B3BEE">
      <w:pPr>
        <w:pStyle w:val="ListeParagraf"/>
        <w:numPr>
          <w:ilvl w:val="1"/>
          <w:numId w:val="2"/>
        </w:numPr>
        <w:shd w:val="clear" w:color="auto" w:fill="FFFFFF"/>
        <w:spacing w:after="100" w:afterAutospacing="1" w:line="480" w:lineRule="auto"/>
        <w:jc w:val="both"/>
        <w:rPr>
          <w:rFonts w:ascii="Times New Roman" w:eastAsia="Times New Roman" w:hAnsi="Times New Roman" w:cs="Times New Roman"/>
          <w:i w:val="0"/>
          <w:iCs w:val="0"/>
          <w:color w:val="000000"/>
          <w:sz w:val="24"/>
          <w:szCs w:val="28"/>
          <w:lang w:val="tr-TR"/>
        </w:rPr>
      </w:pPr>
      <w:r>
        <w:rPr>
          <w:rFonts w:ascii="Times New Roman" w:eastAsia="Times New Roman" w:hAnsi="Times New Roman" w:cs="Times New Roman"/>
          <w:i w:val="0"/>
          <w:iCs w:val="0"/>
          <w:color w:val="000000"/>
          <w:sz w:val="24"/>
          <w:szCs w:val="28"/>
          <w:lang w:val="tr-TR"/>
        </w:rPr>
        <w:t>Kafeteryalar</w:t>
      </w:r>
    </w:p>
    <w:p w:rsidR="004B3BEE" w:rsidRDefault="004B3BEE" w:rsidP="004B3BEE">
      <w:pPr>
        <w:pStyle w:val="ListeParagraf"/>
        <w:numPr>
          <w:ilvl w:val="1"/>
          <w:numId w:val="2"/>
        </w:numPr>
        <w:shd w:val="clear" w:color="auto" w:fill="FFFFFF"/>
        <w:spacing w:after="100" w:afterAutospacing="1" w:line="480" w:lineRule="auto"/>
        <w:jc w:val="both"/>
        <w:rPr>
          <w:rFonts w:ascii="Times New Roman" w:eastAsia="Times New Roman" w:hAnsi="Times New Roman" w:cs="Times New Roman"/>
          <w:i w:val="0"/>
          <w:iCs w:val="0"/>
          <w:color w:val="000000"/>
          <w:sz w:val="24"/>
          <w:szCs w:val="28"/>
          <w:lang w:val="tr-TR"/>
        </w:rPr>
      </w:pPr>
      <w:r>
        <w:rPr>
          <w:rFonts w:ascii="Times New Roman" w:eastAsia="Times New Roman" w:hAnsi="Times New Roman" w:cs="Times New Roman"/>
          <w:i w:val="0"/>
          <w:iCs w:val="0"/>
          <w:color w:val="000000"/>
          <w:sz w:val="24"/>
          <w:szCs w:val="28"/>
          <w:lang w:val="tr-TR"/>
        </w:rPr>
        <w:t>Giriş-çıkışlar</w:t>
      </w:r>
    </w:p>
    <w:p w:rsidR="004B3BEE" w:rsidRPr="00843314" w:rsidRDefault="004B3BEE" w:rsidP="004B3BEE">
      <w:pPr>
        <w:pStyle w:val="ListeParagraf"/>
        <w:numPr>
          <w:ilvl w:val="1"/>
          <w:numId w:val="2"/>
        </w:numPr>
        <w:shd w:val="clear" w:color="auto" w:fill="FFFFFF"/>
        <w:spacing w:after="100" w:afterAutospacing="1" w:line="480" w:lineRule="auto"/>
        <w:jc w:val="both"/>
        <w:rPr>
          <w:rFonts w:ascii="Times New Roman" w:eastAsia="Times New Roman" w:hAnsi="Times New Roman" w:cs="Times New Roman"/>
          <w:i w:val="0"/>
          <w:iCs w:val="0"/>
          <w:color w:val="000000"/>
          <w:sz w:val="24"/>
          <w:szCs w:val="28"/>
          <w:lang w:val="tr-TR"/>
        </w:rPr>
      </w:pPr>
      <w:r>
        <w:rPr>
          <w:rFonts w:ascii="Times New Roman" w:eastAsia="Times New Roman" w:hAnsi="Times New Roman" w:cs="Times New Roman"/>
          <w:i w:val="0"/>
          <w:iCs w:val="0"/>
          <w:color w:val="000000"/>
          <w:sz w:val="24"/>
          <w:szCs w:val="28"/>
          <w:lang w:val="tr-TR"/>
        </w:rPr>
        <w:t>Güney kampüsü</w:t>
      </w:r>
    </w:p>
    <w:p w:rsidR="0077671C" w:rsidRPr="00843314" w:rsidRDefault="0077671C" w:rsidP="0077671C">
      <w:pPr>
        <w:pStyle w:val="ListeParagraf"/>
        <w:numPr>
          <w:ilvl w:val="0"/>
          <w:numId w:val="2"/>
        </w:numPr>
        <w:shd w:val="clear" w:color="auto" w:fill="FFFFFF"/>
        <w:spacing w:after="100" w:afterAutospacing="1" w:line="480" w:lineRule="auto"/>
        <w:jc w:val="both"/>
        <w:rPr>
          <w:rFonts w:ascii="Times New Roman" w:eastAsia="Times New Roman" w:hAnsi="Times New Roman" w:cs="Times New Roman"/>
          <w:i w:val="0"/>
          <w:iCs w:val="0"/>
          <w:color w:val="000000"/>
          <w:sz w:val="24"/>
          <w:szCs w:val="28"/>
          <w:lang w:val="tr-TR"/>
        </w:rPr>
      </w:pPr>
      <w:r w:rsidRPr="00843314">
        <w:rPr>
          <w:rFonts w:ascii="Times New Roman" w:eastAsia="Times New Roman" w:hAnsi="Times New Roman" w:cs="Times New Roman"/>
          <w:i w:val="0"/>
          <w:iCs w:val="0"/>
          <w:color w:val="000000"/>
          <w:sz w:val="24"/>
          <w:szCs w:val="28"/>
          <w:lang w:val="tr-TR"/>
        </w:rPr>
        <w:t>Öğrenci kulüpleriyle ortak farkındalık çalışması</w:t>
      </w:r>
    </w:p>
    <w:p w:rsidR="00843314" w:rsidRPr="00843314" w:rsidRDefault="00843314" w:rsidP="0077671C">
      <w:pPr>
        <w:pStyle w:val="ListeParagraf"/>
        <w:numPr>
          <w:ilvl w:val="0"/>
          <w:numId w:val="2"/>
        </w:numPr>
        <w:shd w:val="clear" w:color="auto" w:fill="FFFFFF"/>
        <w:spacing w:after="100" w:afterAutospacing="1" w:line="480" w:lineRule="auto"/>
        <w:jc w:val="both"/>
        <w:rPr>
          <w:rFonts w:ascii="Times New Roman" w:eastAsia="Times New Roman" w:hAnsi="Times New Roman" w:cs="Times New Roman"/>
          <w:i w:val="0"/>
          <w:iCs w:val="0"/>
          <w:color w:val="000000"/>
          <w:sz w:val="24"/>
          <w:szCs w:val="28"/>
          <w:lang w:val="tr-TR"/>
        </w:rPr>
      </w:pPr>
      <w:r w:rsidRPr="00843314">
        <w:rPr>
          <w:rFonts w:ascii="Times New Roman" w:eastAsia="Times New Roman" w:hAnsi="Times New Roman" w:cs="Times New Roman"/>
          <w:i w:val="0"/>
          <w:iCs w:val="0"/>
          <w:color w:val="000000"/>
          <w:sz w:val="24"/>
          <w:szCs w:val="28"/>
          <w:lang w:val="tr-TR"/>
        </w:rPr>
        <w:t>Kantinlere ve kafeteryalara çıkan atık yağların toplanması ile ilgili bilgi verilmesi</w:t>
      </w:r>
    </w:p>
    <w:p w:rsidR="0077671C" w:rsidRPr="00843314" w:rsidRDefault="00843314" w:rsidP="0077671C">
      <w:pPr>
        <w:pStyle w:val="ListeParagraf"/>
        <w:numPr>
          <w:ilvl w:val="0"/>
          <w:numId w:val="2"/>
        </w:numPr>
        <w:shd w:val="clear" w:color="auto" w:fill="FFFFFF"/>
        <w:spacing w:after="100" w:afterAutospacing="1" w:line="480" w:lineRule="auto"/>
        <w:jc w:val="both"/>
        <w:rPr>
          <w:rFonts w:ascii="Times New Roman" w:eastAsia="Times New Roman" w:hAnsi="Times New Roman" w:cs="Times New Roman"/>
          <w:i w:val="0"/>
          <w:iCs w:val="0"/>
          <w:color w:val="000000"/>
          <w:sz w:val="24"/>
          <w:szCs w:val="28"/>
          <w:lang w:val="tr-TR"/>
        </w:rPr>
      </w:pPr>
      <w:r w:rsidRPr="00843314">
        <w:rPr>
          <w:rFonts w:ascii="Times New Roman" w:eastAsia="Times New Roman" w:hAnsi="Times New Roman" w:cs="Times New Roman"/>
          <w:i w:val="0"/>
          <w:iCs w:val="0"/>
          <w:color w:val="000000"/>
          <w:sz w:val="24"/>
          <w:szCs w:val="28"/>
          <w:lang w:val="tr-TR"/>
        </w:rPr>
        <w:t>Kantinlerden toplanan yağların ve kampüsteki bidonlarda bulunan a</w:t>
      </w:r>
      <w:r w:rsidR="0077671C" w:rsidRPr="00843314">
        <w:rPr>
          <w:rFonts w:ascii="Times New Roman" w:eastAsia="Times New Roman" w:hAnsi="Times New Roman" w:cs="Times New Roman"/>
          <w:i w:val="0"/>
          <w:iCs w:val="0"/>
          <w:color w:val="000000"/>
          <w:sz w:val="24"/>
          <w:szCs w:val="28"/>
          <w:lang w:val="tr-TR"/>
        </w:rPr>
        <w:t xml:space="preserve">tıkların </w:t>
      </w:r>
      <w:r w:rsidRPr="00843314">
        <w:rPr>
          <w:rFonts w:ascii="Times New Roman" w:eastAsia="Times New Roman" w:hAnsi="Times New Roman" w:cs="Times New Roman"/>
          <w:i w:val="0"/>
          <w:iCs w:val="0"/>
          <w:color w:val="000000"/>
          <w:sz w:val="24"/>
          <w:szCs w:val="28"/>
          <w:lang w:val="tr-TR"/>
        </w:rPr>
        <w:t>son toplanma alanı olan Su İ</w:t>
      </w:r>
      <w:r w:rsidR="0077671C" w:rsidRPr="00843314">
        <w:rPr>
          <w:rFonts w:ascii="Times New Roman" w:eastAsia="Times New Roman" w:hAnsi="Times New Roman" w:cs="Times New Roman"/>
          <w:i w:val="0"/>
          <w:iCs w:val="0"/>
          <w:color w:val="000000"/>
          <w:sz w:val="24"/>
          <w:szCs w:val="28"/>
          <w:lang w:val="tr-TR"/>
        </w:rPr>
        <w:t>şlerine taşınmasından sorumlu kişilerin belirlenmesi</w:t>
      </w:r>
    </w:p>
    <w:p w:rsidR="00A473B7" w:rsidRPr="00BB31A3" w:rsidRDefault="00843314" w:rsidP="00BB31A3">
      <w:pPr>
        <w:pStyle w:val="ListeParagraf"/>
        <w:numPr>
          <w:ilvl w:val="0"/>
          <w:numId w:val="2"/>
        </w:numPr>
        <w:shd w:val="clear" w:color="auto" w:fill="FFFFFF"/>
        <w:spacing w:after="100" w:afterAutospacing="1" w:line="480" w:lineRule="auto"/>
        <w:jc w:val="both"/>
        <w:rPr>
          <w:rFonts w:ascii="Times New Roman" w:eastAsia="Times New Roman" w:hAnsi="Times New Roman" w:cs="Times New Roman"/>
          <w:i w:val="0"/>
          <w:iCs w:val="0"/>
          <w:color w:val="000000"/>
          <w:sz w:val="24"/>
          <w:szCs w:val="28"/>
          <w:lang w:val="tr-TR"/>
        </w:rPr>
      </w:pPr>
      <w:r w:rsidRPr="00843314">
        <w:rPr>
          <w:rFonts w:ascii="Times New Roman" w:eastAsia="Times New Roman" w:hAnsi="Times New Roman" w:cs="Times New Roman"/>
          <w:i w:val="0"/>
          <w:iCs w:val="0"/>
          <w:color w:val="000000"/>
          <w:sz w:val="24"/>
          <w:szCs w:val="28"/>
          <w:lang w:val="tr-TR"/>
        </w:rPr>
        <w:t>Dönem sonu toplam atık miktarının belirlenmesi</w:t>
      </w:r>
    </w:p>
    <w:p w:rsidR="00A473B7" w:rsidRPr="00843314" w:rsidRDefault="00A473B7" w:rsidP="00CE2B5F">
      <w:pPr>
        <w:spacing w:line="480" w:lineRule="auto"/>
        <w:ind w:left="360"/>
        <w:jc w:val="both"/>
        <w:rPr>
          <w:rFonts w:ascii="Times New Roman" w:hAnsi="Times New Roman" w:cs="Times New Roman"/>
          <w:i w:val="0"/>
          <w:iCs w:val="0"/>
          <w:sz w:val="24"/>
          <w:szCs w:val="24"/>
          <w:lang w:val="tr-TR"/>
        </w:rPr>
      </w:pPr>
      <w:bookmarkStart w:id="0" w:name="_GoBack"/>
    </w:p>
    <w:p w:rsidR="00A473B7" w:rsidRPr="00843314" w:rsidRDefault="00A473B7" w:rsidP="00CE2B5F">
      <w:pPr>
        <w:spacing w:line="480" w:lineRule="auto"/>
        <w:ind w:left="360"/>
        <w:jc w:val="both"/>
        <w:rPr>
          <w:rFonts w:ascii="Times New Roman" w:hAnsi="Times New Roman" w:cs="Times New Roman"/>
          <w:i w:val="0"/>
          <w:iCs w:val="0"/>
          <w:sz w:val="24"/>
          <w:szCs w:val="24"/>
          <w:lang w:val="tr-TR"/>
        </w:rPr>
      </w:pPr>
    </w:p>
    <w:bookmarkEnd w:id="0"/>
    <w:p w:rsidR="00D42888" w:rsidRPr="00843314" w:rsidRDefault="00D42888">
      <w:pPr>
        <w:rPr>
          <w:rFonts w:ascii="Times New Roman" w:hAnsi="Times New Roman" w:cs="Times New Roman"/>
          <w:i w:val="0"/>
          <w:iCs w:val="0"/>
          <w:sz w:val="24"/>
          <w:szCs w:val="24"/>
          <w:lang w:val="tr-TR"/>
        </w:rPr>
      </w:pPr>
    </w:p>
    <w:p w:rsidR="00D42888" w:rsidRPr="00843314" w:rsidRDefault="00D42888" w:rsidP="00D42888">
      <w:pPr>
        <w:rPr>
          <w:rFonts w:ascii="Times New Roman" w:hAnsi="Times New Roman" w:cs="Times New Roman"/>
          <w:b/>
          <w:i w:val="0"/>
          <w:sz w:val="24"/>
          <w:lang w:val="tr-TR"/>
        </w:rPr>
      </w:pPr>
      <w:r w:rsidRPr="00843314">
        <w:rPr>
          <w:rFonts w:ascii="Times New Roman" w:hAnsi="Times New Roman" w:cs="Times New Roman"/>
          <w:b/>
          <w:i w:val="0"/>
          <w:sz w:val="24"/>
          <w:lang w:val="tr-TR"/>
        </w:rPr>
        <w:lastRenderedPageBreak/>
        <w:t>Atık Yönetimi 6 Aylık Planlama (Şubat-Ağustos 2022)</w:t>
      </w:r>
    </w:p>
    <w:p w:rsidR="00D42888" w:rsidRPr="00843314" w:rsidRDefault="00D42888" w:rsidP="00D42888">
      <w:pPr>
        <w:rPr>
          <w:rFonts w:ascii="Times New Roman" w:hAnsi="Times New Roman" w:cs="Times New Roman"/>
          <w:i w:val="0"/>
          <w:sz w:val="24"/>
          <w:lang w:val="tr-TR"/>
        </w:rPr>
      </w:pPr>
    </w:p>
    <w:p w:rsidR="00D42888" w:rsidRPr="00843314" w:rsidRDefault="00D42888" w:rsidP="00D42888">
      <w:pPr>
        <w:pStyle w:val="ListeParagraf"/>
        <w:numPr>
          <w:ilvl w:val="0"/>
          <w:numId w:val="1"/>
        </w:numPr>
        <w:spacing w:line="480" w:lineRule="auto"/>
        <w:rPr>
          <w:rFonts w:ascii="Times New Roman" w:hAnsi="Times New Roman" w:cs="Times New Roman"/>
          <w:i w:val="0"/>
          <w:sz w:val="24"/>
          <w:lang w:val="tr-TR"/>
        </w:rPr>
      </w:pPr>
      <w:r w:rsidRPr="00843314">
        <w:rPr>
          <w:rFonts w:ascii="Times New Roman" w:hAnsi="Times New Roman" w:cs="Times New Roman"/>
          <w:i w:val="0"/>
          <w:sz w:val="24"/>
          <w:lang w:val="tr-TR"/>
        </w:rPr>
        <w:t>Şubat-Mart 2022: Atık bidonlarının tahsis edilmesi ve konulacak noktaların belirlenmesi</w:t>
      </w:r>
    </w:p>
    <w:p w:rsidR="00D42888" w:rsidRPr="00843314" w:rsidRDefault="00D42888" w:rsidP="00D42888">
      <w:pPr>
        <w:pStyle w:val="ListeParagraf"/>
        <w:numPr>
          <w:ilvl w:val="0"/>
          <w:numId w:val="1"/>
        </w:numPr>
        <w:spacing w:line="480" w:lineRule="auto"/>
        <w:rPr>
          <w:rFonts w:ascii="Times New Roman" w:hAnsi="Times New Roman" w:cs="Times New Roman"/>
          <w:i w:val="0"/>
          <w:sz w:val="24"/>
          <w:lang w:val="tr-TR"/>
        </w:rPr>
      </w:pPr>
      <w:r w:rsidRPr="00843314">
        <w:rPr>
          <w:rFonts w:ascii="Times New Roman" w:hAnsi="Times New Roman" w:cs="Times New Roman"/>
          <w:i w:val="0"/>
          <w:sz w:val="24"/>
          <w:lang w:val="tr-TR"/>
        </w:rPr>
        <w:t>Mart-Nisan 2022: Belirlenen noktalara bidonların yerleştirilmesi ve sorumlu olacak kişilerin belirlenmesi (görev ve sorumlulukların tanımı, bilinç artırıcı faaliyetlerin başlaması-eğitim-afiş-kulüplerin dahil edilmesi vs.)</w:t>
      </w:r>
    </w:p>
    <w:p w:rsidR="00D42888" w:rsidRPr="00843314" w:rsidRDefault="00D42888" w:rsidP="00D42888">
      <w:pPr>
        <w:pStyle w:val="ListeParagraf"/>
        <w:numPr>
          <w:ilvl w:val="0"/>
          <w:numId w:val="1"/>
        </w:numPr>
        <w:spacing w:line="480" w:lineRule="auto"/>
        <w:rPr>
          <w:rFonts w:ascii="Times New Roman" w:hAnsi="Times New Roman" w:cs="Times New Roman"/>
          <w:i w:val="0"/>
          <w:sz w:val="24"/>
          <w:lang w:val="tr-TR"/>
        </w:rPr>
      </w:pPr>
      <w:r w:rsidRPr="00843314">
        <w:rPr>
          <w:rFonts w:ascii="Times New Roman" w:hAnsi="Times New Roman" w:cs="Times New Roman"/>
          <w:i w:val="0"/>
          <w:sz w:val="24"/>
          <w:lang w:val="tr-TR"/>
        </w:rPr>
        <w:t>Nisan-Mayıs 2022: Sürecin takibi</w:t>
      </w:r>
    </w:p>
    <w:p w:rsidR="00D42888" w:rsidRPr="00843314" w:rsidRDefault="00D42888" w:rsidP="00D42888">
      <w:pPr>
        <w:pStyle w:val="ListeParagraf"/>
        <w:numPr>
          <w:ilvl w:val="0"/>
          <w:numId w:val="1"/>
        </w:numPr>
        <w:spacing w:line="480" w:lineRule="auto"/>
        <w:rPr>
          <w:rFonts w:ascii="Times New Roman" w:hAnsi="Times New Roman" w:cs="Times New Roman"/>
          <w:i w:val="0"/>
          <w:sz w:val="24"/>
          <w:lang w:val="tr-TR"/>
        </w:rPr>
      </w:pPr>
      <w:r w:rsidRPr="00843314">
        <w:rPr>
          <w:rFonts w:ascii="Times New Roman" w:hAnsi="Times New Roman" w:cs="Times New Roman"/>
          <w:i w:val="0"/>
          <w:sz w:val="24"/>
          <w:lang w:val="tr-TR"/>
        </w:rPr>
        <w:t>Mayıs-Haziran 2022: Dönem sonu ile birlikte atık çeşitlerinin ve miktarlarının belirlenmesi</w:t>
      </w:r>
    </w:p>
    <w:p w:rsidR="00D42888" w:rsidRPr="00843314" w:rsidRDefault="00D42888" w:rsidP="00D42888">
      <w:pPr>
        <w:pStyle w:val="ListeParagraf"/>
        <w:numPr>
          <w:ilvl w:val="0"/>
          <w:numId w:val="1"/>
        </w:numPr>
        <w:spacing w:line="480" w:lineRule="auto"/>
        <w:rPr>
          <w:rFonts w:ascii="Times New Roman" w:hAnsi="Times New Roman" w:cs="Times New Roman"/>
          <w:i w:val="0"/>
          <w:sz w:val="24"/>
          <w:lang w:val="tr-TR"/>
        </w:rPr>
      </w:pPr>
      <w:r w:rsidRPr="00843314">
        <w:rPr>
          <w:rFonts w:ascii="Times New Roman" w:hAnsi="Times New Roman" w:cs="Times New Roman"/>
          <w:i w:val="0"/>
          <w:sz w:val="24"/>
          <w:lang w:val="tr-TR"/>
        </w:rPr>
        <w:t>Haziran-Ağustos 2022: Belirlenen atık miktarına göre atıkların toplanması için anlaşılacak kurumların belirlenmesi ve sürdürülebilir yapıya ulaşmak için komisyon oluşturulması.</w:t>
      </w:r>
    </w:p>
    <w:p w:rsidR="00730602" w:rsidRPr="00843314" w:rsidRDefault="00730602" w:rsidP="00CE2B5F">
      <w:pPr>
        <w:spacing w:line="480" w:lineRule="auto"/>
        <w:ind w:left="360"/>
        <w:jc w:val="both"/>
        <w:rPr>
          <w:rFonts w:ascii="Times New Roman" w:hAnsi="Times New Roman" w:cs="Times New Roman"/>
          <w:i w:val="0"/>
          <w:iCs w:val="0"/>
          <w:sz w:val="24"/>
          <w:szCs w:val="24"/>
          <w:lang w:val="tr-TR"/>
        </w:rPr>
      </w:pPr>
    </w:p>
    <w:sectPr w:rsidR="00730602" w:rsidRPr="00843314" w:rsidSect="00B46310">
      <w:pgSz w:w="11906" w:h="16838" w:code="9"/>
      <w:pgMar w:top="1559" w:right="1418" w:bottom="1418" w:left="2268" w:header="0"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C7C76"/>
    <w:multiLevelType w:val="hybridMultilevel"/>
    <w:tmpl w:val="C728EF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7413C61"/>
    <w:multiLevelType w:val="multilevel"/>
    <w:tmpl w:val="BC405A7A"/>
    <w:lvl w:ilvl="0">
      <w:start w:val="1"/>
      <w:numFmt w:val="decimal"/>
      <w:lvlText w:val="%1."/>
      <w:lvlJc w:val="left"/>
      <w:pPr>
        <w:ind w:left="720" w:hanging="360"/>
      </w:pPr>
      <w:rPr>
        <w:rFonts w:eastAsiaTheme="minorHAnsi" w:hint="default"/>
        <w:color w:val="auto"/>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695"/>
    <w:rsid w:val="00012AEB"/>
    <w:rsid w:val="00034368"/>
    <w:rsid w:val="001152CF"/>
    <w:rsid w:val="001829FA"/>
    <w:rsid w:val="001F7DC1"/>
    <w:rsid w:val="00280695"/>
    <w:rsid w:val="002F3892"/>
    <w:rsid w:val="00301B11"/>
    <w:rsid w:val="00333D30"/>
    <w:rsid w:val="00347294"/>
    <w:rsid w:val="003820E8"/>
    <w:rsid w:val="0039377A"/>
    <w:rsid w:val="00434EB4"/>
    <w:rsid w:val="00472B79"/>
    <w:rsid w:val="004A3597"/>
    <w:rsid w:val="004B3BEE"/>
    <w:rsid w:val="00510AA1"/>
    <w:rsid w:val="0055622F"/>
    <w:rsid w:val="0062086D"/>
    <w:rsid w:val="006860CD"/>
    <w:rsid w:val="00730602"/>
    <w:rsid w:val="00736C47"/>
    <w:rsid w:val="0077671C"/>
    <w:rsid w:val="007905F6"/>
    <w:rsid w:val="007C3D5A"/>
    <w:rsid w:val="008119C2"/>
    <w:rsid w:val="008235B6"/>
    <w:rsid w:val="00843314"/>
    <w:rsid w:val="00940FD9"/>
    <w:rsid w:val="00966DA3"/>
    <w:rsid w:val="00A473B7"/>
    <w:rsid w:val="00AA0A7D"/>
    <w:rsid w:val="00AE61AE"/>
    <w:rsid w:val="00B46310"/>
    <w:rsid w:val="00B87AD5"/>
    <w:rsid w:val="00BB31A3"/>
    <w:rsid w:val="00CE2B5F"/>
    <w:rsid w:val="00D42888"/>
    <w:rsid w:val="00E27218"/>
    <w:rsid w:val="00E64E5F"/>
    <w:rsid w:val="00E74F24"/>
    <w:rsid w:val="00F466A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1A164"/>
  <w15:chartTrackingRefBased/>
  <w15:docId w15:val="{0B438BE5-0545-4361-B5DD-211C4A61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i/>
        <w:iCs/>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01B11"/>
    <w:pPr>
      <w:spacing w:before="100" w:beforeAutospacing="1" w:after="100" w:afterAutospacing="1" w:line="240" w:lineRule="auto"/>
    </w:pPr>
    <w:rPr>
      <w:rFonts w:ascii="Times New Roman" w:eastAsia="Times New Roman" w:hAnsi="Times New Roman" w:cs="Times New Roman"/>
      <w:i w:val="0"/>
      <w:iCs w:val="0"/>
      <w:sz w:val="24"/>
      <w:szCs w:val="24"/>
    </w:rPr>
  </w:style>
  <w:style w:type="paragraph" w:styleId="ListeParagraf">
    <w:name w:val="List Paragraph"/>
    <w:basedOn w:val="Normal"/>
    <w:uiPriority w:val="34"/>
    <w:qFormat/>
    <w:rsid w:val="00D428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45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3AD8D7A994784FAD96DA82FE34DAF2" ma:contentTypeVersion="1" ma:contentTypeDescription="Create a new document." ma:contentTypeScope="" ma:versionID="f9c1143b13c6f09d2d1a5e007cb34f58">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5D40D5-D8D8-4DCA-8847-3317113260B6}"/>
</file>

<file path=customXml/itemProps2.xml><?xml version="1.0" encoding="utf-8"?>
<ds:datastoreItem xmlns:ds="http://schemas.openxmlformats.org/officeDocument/2006/customXml" ds:itemID="{54141E8D-49EA-4F5F-ADCE-1C51C24854BE}"/>
</file>

<file path=customXml/itemProps3.xml><?xml version="1.0" encoding="utf-8"?>
<ds:datastoreItem xmlns:ds="http://schemas.openxmlformats.org/officeDocument/2006/customXml" ds:itemID="{670CBFEA-71CF-47BC-988A-04370C59879D}"/>
</file>

<file path=customXml/itemProps4.xml><?xml version="1.0" encoding="utf-8"?>
<ds:datastoreItem xmlns:ds="http://schemas.openxmlformats.org/officeDocument/2006/customXml" ds:itemID="{341D7C89-4C43-4521-8DFF-3A16D8174209}"/>
</file>

<file path=docProps/app.xml><?xml version="1.0" encoding="utf-8"?>
<Properties xmlns="http://schemas.openxmlformats.org/officeDocument/2006/extended-properties" xmlns:vt="http://schemas.openxmlformats.org/officeDocument/2006/docPropsVTypes">
  <Template>Normal</Template>
  <TotalTime>69</TotalTime>
  <Pages>5</Pages>
  <Words>815</Words>
  <Characters>4651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Işıl Nurdan Işık</dc:creator>
  <cp:keywords/>
  <dc:description/>
  <cp:lastModifiedBy>Işıl Nurdan Işık</cp:lastModifiedBy>
  <cp:revision>7</cp:revision>
  <dcterms:created xsi:type="dcterms:W3CDTF">2022-02-15T08:06:00Z</dcterms:created>
  <dcterms:modified xsi:type="dcterms:W3CDTF">2022-02-28T08:32:00Z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0x010100FC3AD8D7A994784FAD96DA82FE34DAF2</vt:lpwstr>
  </property>
</Properties>
</file>